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16" w:rsidRPr="009C4516" w:rsidRDefault="009C4516" w:rsidP="00470647">
      <w:pPr>
        <w:pStyle w:val="30"/>
        <w:shd w:val="clear" w:color="auto" w:fill="auto"/>
        <w:spacing w:line="276" w:lineRule="auto"/>
        <w:ind w:right="40"/>
        <w:rPr>
          <w:rStyle w:val="3"/>
          <w:rFonts w:cs="Times New Roman"/>
        </w:rPr>
      </w:pPr>
      <w:r w:rsidRPr="009C4516">
        <w:rPr>
          <w:rStyle w:val="3"/>
          <w:rFonts w:cs="Times New Roman"/>
        </w:rPr>
        <w:t xml:space="preserve">                                                              </w:t>
      </w:r>
      <w:r w:rsidR="00CB041B">
        <w:rPr>
          <w:rStyle w:val="3"/>
          <w:rFonts w:cs="Times New Roman"/>
        </w:rPr>
        <w:t>УТВЕРЖДАЮ</w:t>
      </w:r>
    </w:p>
    <w:p w:rsidR="009C4516" w:rsidRPr="009C4516" w:rsidRDefault="009C4516" w:rsidP="00470647">
      <w:pPr>
        <w:pStyle w:val="30"/>
        <w:shd w:val="clear" w:color="auto" w:fill="auto"/>
        <w:spacing w:line="276" w:lineRule="auto"/>
        <w:ind w:right="40"/>
        <w:rPr>
          <w:rStyle w:val="3"/>
          <w:rFonts w:cs="Times New Roman"/>
        </w:rPr>
      </w:pPr>
      <w:r w:rsidRPr="009C4516">
        <w:rPr>
          <w:rStyle w:val="3"/>
          <w:rFonts w:cs="Times New Roman"/>
        </w:rPr>
        <w:t xml:space="preserve">                                                             </w:t>
      </w:r>
      <w:r w:rsidR="00CB041B">
        <w:rPr>
          <w:rStyle w:val="3"/>
          <w:rFonts w:cs="Times New Roman"/>
        </w:rPr>
        <w:t>Директор</w:t>
      </w:r>
      <w:r w:rsidRPr="009C4516">
        <w:rPr>
          <w:rStyle w:val="3"/>
          <w:rFonts w:cs="Times New Roman"/>
        </w:rPr>
        <w:t xml:space="preserve"> ФКП</w:t>
      </w:r>
    </w:p>
    <w:p w:rsidR="009C4516" w:rsidRDefault="009C4516" w:rsidP="00470647">
      <w:pPr>
        <w:pStyle w:val="30"/>
        <w:shd w:val="clear" w:color="auto" w:fill="auto"/>
        <w:spacing w:line="276" w:lineRule="auto"/>
        <w:ind w:right="40"/>
        <w:rPr>
          <w:rStyle w:val="3"/>
          <w:rFonts w:cs="Times New Roman"/>
        </w:rPr>
      </w:pPr>
      <w:r w:rsidRPr="009C4516">
        <w:rPr>
          <w:rStyle w:val="3"/>
          <w:rFonts w:cs="Times New Roman"/>
        </w:rPr>
        <w:t xml:space="preserve">                                                                образовательное учреждение № 33</w:t>
      </w:r>
    </w:p>
    <w:p w:rsidR="00470647" w:rsidRPr="009C4516" w:rsidRDefault="00470647" w:rsidP="00470647">
      <w:pPr>
        <w:pStyle w:val="30"/>
        <w:shd w:val="clear" w:color="auto" w:fill="auto"/>
        <w:spacing w:line="276" w:lineRule="auto"/>
        <w:ind w:right="40"/>
        <w:rPr>
          <w:rStyle w:val="3"/>
          <w:rFonts w:cs="Times New Roman"/>
        </w:rPr>
      </w:pPr>
      <w:r>
        <w:rPr>
          <w:rStyle w:val="3"/>
          <w:rFonts w:cs="Times New Roman"/>
        </w:rPr>
        <w:t xml:space="preserve">                                                                 __________ И.И. Колмыкова</w:t>
      </w:r>
    </w:p>
    <w:p w:rsidR="009C4516" w:rsidRDefault="009C4516" w:rsidP="00470647">
      <w:pPr>
        <w:spacing w:line="276" w:lineRule="auto"/>
        <w:rPr>
          <w:rStyle w:val="3"/>
          <w:b w:val="0"/>
          <w:bCs w:val="0"/>
        </w:rPr>
      </w:pPr>
      <w:r w:rsidRPr="009C4516">
        <w:rPr>
          <w:rStyle w:val="3"/>
          <w:b w:val="0"/>
          <w:bCs w:val="0"/>
        </w:rPr>
        <w:t xml:space="preserve">                                                      </w:t>
      </w:r>
      <w:r w:rsidR="00470647">
        <w:rPr>
          <w:rStyle w:val="3"/>
          <w:b w:val="0"/>
          <w:bCs w:val="0"/>
        </w:rPr>
        <w:t xml:space="preserve">       </w:t>
      </w:r>
      <w:r w:rsidR="00CB041B">
        <w:rPr>
          <w:rStyle w:val="3"/>
          <w:b w:val="0"/>
          <w:bCs w:val="0"/>
        </w:rPr>
        <w:t xml:space="preserve"> </w:t>
      </w:r>
      <w:r w:rsidRPr="009C4516">
        <w:rPr>
          <w:rStyle w:val="3"/>
          <w:b w:val="0"/>
          <w:bCs w:val="0"/>
        </w:rPr>
        <w:t>«_____»__________ 20</w:t>
      </w:r>
      <w:r w:rsidR="000B3EC0">
        <w:rPr>
          <w:rStyle w:val="3"/>
          <w:b w:val="0"/>
          <w:bCs w:val="0"/>
        </w:rPr>
        <w:t>___</w:t>
      </w:r>
      <w:r w:rsidR="00CB041B">
        <w:rPr>
          <w:rStyle w:val="3"/>
          <w:b w:val="0"/>
          <w:bCs w:val="0"/>
        </w:rPr>
        <w:t xml:space="preserve"> г. </w:t>
      </w:r>
    </w:p>
    <w:p w:rsidR="00470647" w:rsidRPr="009C4516" w:rsidRDefault="00470647" w:rsidP="009C4516">
      <w:pPr>
        <w:spacing w:line="276" w:lineRule="auto"/>
        <w:rPr>
          <w:b/>
          <w:sz w:val="28"/>
          <w:szCs w:val="28"/>
        </w:rPr>
      </w:pPr>
    </w:p>
    <w:p w:rsidR="00FD0503" w:rsidRPr="009C4516" w:rsidRDefault="00FD0503" w:rsidP="009C4516">
      <w:pPr>
        <w:shd w:val="clear" w:color="auto" w:fill="FFFFFF"/>
        <w:spacing w:after="0" w:line="276" w:lineRule="auto"/>
        <w:rPr>
          <w:sz w:val="28"/>
          <w:szCs w:val="28"/>
        </w:rPr>
      </w:pPr>
    </w:p>
    <w:p w:rsidR="00FD0503" w:rsidRDefault="00FD0503" w:rsidP="009C4516">
      <w:pPr>
        <w:autoSpaceDE w:val="0"/>
        <w:autoSpaceDN w:val="0"/>
        <w:adjustRightInd w:val="0"/>
        <w:spacing w:after="0" w:line="276" w:lineRule="auto"/>
        <w:ind w:firstLine="720"/>
        <w:rPr>
          <w:b/>
          <w:bCs/>
          <w:sz w:val="28"/>
          <w:szCs w:val="28"/>
        </w:rPr>
      </w:pPr>
    </w:p>
    <w:p w:rsidR="009C4516" w:rsidRDefault="009C4516" w:rsidP="009C4516">
      <w:pPr>
        <w:autoSpaceDE w:val="0"/>
        <w:autoSpaceDN w:val="0"/>
        <w:adjustRightInd w:val="0"/>
        <w:spacing w:after="0" w:line="276" w:lineRule="auto"/>
        <w:ind w:firstLine="720"/>
        <w:rPr>
          <w:b/>
          <w:bCs/>
          <w:sz w:val="28"/>
          <w:szCs w:val="28"/>
        </w:rPr>
      </w:pPr>
      <w:bookmarkStart w:id="0" w:name="_GoBack"/>
      <w:bookmarkEnd w:id="0"/>
    </w:p>
    <w:p w:rsidR="009C4516" w:rsidRDefault="009C4516" w:rsidP="009C4516">
      <w:pPr>
        <w:autoSpaceDE w:val="0"/>
        <w:autoSpaceDN w:val="0"/>
        <w:adjustRightInd w:val="0"/>
        <w:spacing w:after="0" w:line="276" w:lineRule="auto"/>
        <w:ind w:firstLine="720"/>
        <w:rPr>
          <w:b/>
          <w:bCs/>
          <w:sz w:val="28"/>
          <w:szCs w:val="28"/>
        </w:rPr>
      </w:pPr>
    </w:p>
    <w:p w:rsidR="009C4516" w:rsidRDefault="009C4516" w:rsidP="009C4516">
      <w:pPr>
        <w:autoSpaceDE w:val="0"/>
        <w:autoSpaceDN w:val="0"/>
        <w:adjustRightInd w:val="0"/>
        <w:spacing w:after="0" w:line="276" w:lineRule="auto"/>
        <w:ind w:firstLine="720"/>
        <w:rPr>
          <w:b/>
          <w:bCs/>
          <w:sz w:val="28"/>
          <w:szCs w:val="28"/>
        </w:rPr>
      </w:pPr>
    </w:p>
    <w:p w:rsidR="009C4516" w:rsidRDefault="009C4516" w:rsidP="009C4516">
      <w:pPr>
        <w:autoSpaceDE w:val="0"/>
        <w:autoSpaceDN w:val="0"/>
        <w:adjustRightInd w:val="0"/>
        <w:spacing w:after="0" w:line="276" w:lineRule="auto"/>
        <w:ind w:firstLine="720"/>
        <w:rPr>
          <w:b/>
          <w:bCs/>
          <w:sz w:val="28"/>
          <w:szCs w:val="28"/>
        </w:rPr>
      </w:pPr>
    </w:p>
    <w:p w:rsidR="009C4516" w:rsidRDefault="009C4516" w:rsidP="009C4516">
      <w:pPr>
        <w:autoSpaceDE w:val="0"/>
        <w:autoSpaceDN w:val="0"/>
        <w:adjustRightInd w:val="0"/>
        <w:spacing w:after="0" w:line="276" w:lineRule="auto"/>
        <w:ind w:firstLine="720"/>
        <w:rPr>
          <w:b/>
          <w:bCs/>
          <w:sz w:val="28"/>
          <w:szCs w:val="28"/>
        </w:rPr>
      </w:pPr>
    </w:p>
    <w:p w:rsidR="009C4516" w:rsidRDefault="009C4516" w:rsidP="009C4516">
      <w:pPr>
        <w:autoSpaceDE w:val="0"/>
        <w:autoSpaceDN w:val="0"/>
        <w:adjustRightInd w:val="0"/>
        <w:spacing w:after="0" w:line="276" w:lineRule="auto"/>
        <w:ind w:firstLine="720"/>
        <w:rPr>
          <w:b/>
          <w:bCs/>
          <w:sz w:val="28"/>
          <w:szCs w:val="28"/>
        </w:rPr>
      </w:pPr>
    </w:p>
    <w:p w:rsidR="009C4516" w:rsidRDefault="009C4516" w:rsidP="009C4516">
      <w:pPr>
        <w:autoSpaceDE w:val="0"/>
        <w:autoSpaceDN w:val="0"/>
        <w:adjustRightInd w:val="0"/>
        <w:spacing w:after="0" w:line="276" w:lineRule="auto"/>
        <w:ind w:firstLine="720"/>
        <w:rPr>
          <w:b/>
          <w:bCs/>
          <w:sz w:val="28"/>
          <w:szCs w:val="28"/>
        </w:rPr>
      </w:pPr>
    </w:p>
    <w:p w:rsidR="009C4516" w:rsidRDefault="009C4516" w:rsidP="009C4516">
      <w:pPr>
        <w:autoSpaceDE w:val="0"/>
        <w:autoSpaceDN w:val="0"/>
        <w:adjustRightInd w:val="0"/>
        <w:spacing w:after="0" w:line="276" w:lineRule="auto"/>
        <w:ind w:firstLine="720"/>
        <w:rPr>
          <w:b/>
          <w:bCs/>
          <w:sz w:val="28"/>
          <w:szCs w:val="28"/>
        </w:rPr>
      </w:pPr>
    </w:p>
    <w:p w:rsidR="009C4516" w:rsidRPr="009C4516" w:rsidRDefault="009C4516" w:rsidP="009C4516">
      <w:pPr>
        <w:autoSpaceDE w:val="0"/>
        <w:autoSpaceDN w:val="0"/>
        <w:adjustRightInd w:val="0"/>
        <w:spacing w:after="0" w:line="276" w:lineRule="auto"/>
        <w:ind w:firstLine="720"/>
        <w:rPr>
          <w:b/>
          <w:bCs/>
          <w:sz w:val="28"/>
          <w:szCs w:val="28"/>
        </w:rPr>
      </w:pPr>
    </w:p>
    <w:p w:rsidR="00FD0503" w:rsidRPr="009C4516" w:rsidRDefault="00FD0503" w:rsidP="009C4516">
      <w:pPr>
        <w:autoSpaceDE w:val="0"/>
        <w:autoSpaceDN w:val="0"/>
        <w:adjustRightInd w:val="0"/>
        <w:spacing w:after="0" w:line="276" w:lineRule="auto"/>
        <w:ind w:firstLine="720"/>
        <w:rPr>
          <w:b/>
          <w:bCs/>
          <w:sz w:val="28"/>
          <w:szCs w:val="28"/>
        </w:rPr>
      </w:pPr>
    </w:p>
    <w:p w:rsidR="009C4516" w:rsidRDefault="00E52A85" w:rsidP="009C4516">
      <w:pPr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ПРИЕМА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</w:p>
    <w:p w:rsidR="00E52A85" w:rsidRDefault="00FD0503" w:rsidP="00E52A85">
      <w:pPr>
        <w:pStyle w:val="30"/>
        <w:shd w:val="clear" w:color="auto" w:fill="auto"/>
        <w:spacing w:line="276" w:lineRule="auto"/>
        <w:ind w:right="40"/>
        <w:rPr>
          <w:rStyle w:val="3"/>
          <w:b/>
          <w:bCs/>
        </w:rPr>
      </w:pPr>
      <w:r w:rsidRPr="00E52A85">
        <w:t>В</w:t>
      </w:r>
      <w:r w:rsidRPr="00E52A85">
        <w:rPr>
          <w:b w:val="0"/>
        </w:rPr>
        <w:t xml:space="preserve"> </w:t>
      </w:r>
      <w:r w:rsidR="00E52A85" w:rsidRPr="00E52A85">
        <w:rPr>
          <w:rStyle w:val="3"/>
          <w:b/>
          <w:bCs/>
        </w:rPr>
        <w:t>ФЕДЕРАЛЬНОЕ КАЗЕННОЕ ПРОФЕССИОНАЛЬНОЕ</w:t>
      </w:r>
      <w:r w:rsidR="00E52A85" w:rsidRPr="00E52A85">
        <w:rPr>
          <w:rStyle w:val="3"/>
          <w:b/>
          <w:bCs/>
        </w:rPr>
        <w:br/>
        <w:t>ОБРАЗОВАТЕЛЬНОЕ УЧРЕЖДЕНИЕ № 33</w:t>
      </w:r>
    </w:p>
    <w:p w:rsidR="00282026" w:rsidRPr="00E52A85" w:rsidRDefault="00282026" w:rsidP="00E52A85">
      <w:pPr>
        <w:pStyle w:val="30"/>
        <w:shd w:val="clear" w:color="auto" w:fill="auto"/>
        <w:spacing w:line="276" w:lineRule="auto"/>
        <w:ind w:right="40"/>
        <w:rPr>
          <w:rStyle w:val="3"/>
          <w:b/>
          <w:bCs/>
        </w:rPr>
      </w:pPr>
      <w:r>
        <w:rPr>
          <w:rStyle w:val="3"/>
          <w:b/>
          <w:bCs/>
        </w:rPr>
        <w:t>НА 201</w:t>
      </w:r>
      <w:r w:rsidR="00F012F9">
        <w:rPr>
          <w:rStyle w:val="3"/>
          <w:b/>
          <w:bCs/>
        </w:rPr>
        <w:t>9</w:t>
      </w:r>
      <w:r>
        <w:rPr>
          <w:rStyle w:val="3"/>
          <w:b/>
          <w:bCs/>
        </w:rPr>
        <w:t>-20</w:t>
      </w:r>
      <w:r w:rsidR="00F012F9">
        <w:rPr>
          <w:rStyle w:val="3"/>
          <w:b/>
          <w:bCs/>
        </w:rPr>
        <w:t>20</w:t>
      </w:r>
      <w:r>
        <w:rPr>
          <w:rStyle w:val="3"/>
          <w:b/>
          <w:bCs/>
        </w:rPr>
        <w:t xml:space="preserve"> УЧЕБНЫЙ ГОД</w:t>
      </w:r>
    </w:p>
    <w:p w:rsidR="00FD0503" w:rsidRPr="009C4516" w:rsidRDefault="00FD0503" w:rsidP="009C4516">
      <w:pPr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sz w:val="28"/>
          <w:szCs w:val="28"/>
        </w:rPr>
      </w:pPr>
    </w:p>
    <w:p w:rsidR="00FD0503" w:rsidRPr="009C4516" w:rsidRDefault="00FD0503" w:rsidP="009C4516">
      <w:pPr>
        <w:autoSpaceDE w:val="0"/>
        <w:autoSpaceDN w:val="0"/>
        <w:adjustRightInd w:val="0"/>
        <w:spacing w:line="276" w:lineRule="auto"/>
        <w:ind w:firstLine="720"/>
        <w:rPr>
          <w:b/>
          <w:bCs/>
          <w:sz w:val="28"/>
          <w:szCs w:val="28"/>
        </w:rPr>
      </w:pPr>
    </w:p>
    <w:p w:rsidR="00FD0503" w:rsidRPr="009C4516" w:rsidRDefault="00FD0503" w:rsidP="009C4516">
      <w:pPr>
        <w:autoSpaceDE w:val="0"/>
        <w:autoSpaceDN w:val="0"/>
        <w:adjustRightInd w:val="0"/>
        <w:spacing w:line="276" w:lineRule="auto"/>
        <w:ind w:firstLine="720"/>
        <w:rPr>
          <w:b/>
          <w:bCs/>
          <w:sz w:val="28"/>
          <w:szCs w:val="28"/>
        </w:rPr>
      </w:pPr>
    </w:p>
    <w:p w:rsidR="00FD0503" w:rsidRPr="009C4516" w:rsidRDefault="00FD0503" w:rsidP="009C4516">
      <w:pPr>
        <w:autoSpaceDE w:val="0"/>
        <w:autoSpaceDN w:val="0"/>
        <w:adjustRightInd w:val="0"/>
        <w:spacing w:line="276" w:lineRule="auto"/>
        <w:ind w:firstLine="720"/>
        <w:rPr>
          <w:b/>
          <w:bCs/>
          <w:sz w:val="28"/>
          <w:szCs w:val="28"/>
        </w:rPr>
      </w:pPr>
    </w:p>
    <w:p w:rsidR="00FD0503" w:rsidRPr="009C4516" w:rsidRDefault="00FD0503" w:rsidP="009C4516">
      <w:pPr>
        <w:autoSpaceDE w:val="0"/>
        <w:autoSpaceDN w:val="0"/>
        <w:adjustRightInd w:val="0"/>
        <w:spacing w:line="276" w:lineRule="auto"/>
        <w:ind w:firstLine="720"/>
        <w:rPr>
          <w:b/>
          <w:bCs/>
          <w:sz w:val="28"/>
          <w:szCs w:val="28"/>
        </w:rPr>
      </w:pPr>
    </w:p>
    <w:p w:rsidR="00FD0503" w:rsidRPr="009C4516" w:rsidRDefault="00FD0503" w:rsidP="009C4516">
      <w:pPr>
        <w:autoSpaceDE w:val="0"/>
        <w:autoSpaceDN w:val="0"/>
        <w:adjustRightInd w:val="0"/>
        <w:spacing w:line="276" w:lineRule="auto"/>
        <w:ind w:firstLine="720"/>
        <w:rPr>
          <w:b/>
          <w:bCs/>
          <w:sz w:val="28"/>
          <w:szCs w:val="28"/>
        </w:rPr>
      </w:pPr>
    </w:p>
    <w:p w:rsidR="00FD0503" w:rsidRPr="009C4516" w:rsidRDefault="00FD0503" w:rsidP="009C4516">
      <w:pPr>
        <w:autoSpaceDE w:val="0"/>
        <w:autoSpaceDN w:val="0"/>
        <w:adjustRightInd w:val="0"/>
        <w:spacing w:line="276" w:lineRule="auto"/>
        <w:ind w:firstLine="720"/>
        <w:rPr>
          <w:b/>
          <w:bCs/>
          <w:sz w:val="28"/>
          <w:szCs w:val="28"/>
        </w:rPr>
      </w:pPr>
    </w:p>
    <w:p w:rsidR="00FD0503" w:rsidRPr="009C4516" w:rsidRDefault="00FD0503" w:rsidP="009C4516">
      <w:pPr>
        <w:autoSpaceDE w:val="0"/>
        <w:autoSpaceDN w:val="0"/>
        <w:adjustRightInd w:val="0"/>
        <w:spacing w:line="276" w:lineRule="auto"/>
        <w:ind w:firstLine="720"/>
        <w:rPr>
          <w:b/>
          <w:bCs/>
          <w:sz w:val="28"/>
          <w:szCs w:val="28"/>
        </w:rPr>
      </w:pPr>
    </w:p>
    <w:p w:rsidR="00FD0503" w:rsidRDefault="00FD0503" w:rsidP="009C4516">
      <w:pPr>
        <w:pStyle w:val="1"/>
        <w:spacing w:line="276" w:lineRule="auto"/>
        <w:ind w:left="0" w:firstLine="0"/>
        <w:rPr>
          <w:sz w:val="28"/>
          <w:szCs w:val="28"/>
        </w:rPr>
      </w:pPr>
    </w:p>
    <w:p w:rsidR="009C4516" w:rsidRDefault="009C4516" w:rsidP="009C4516"/>
    <w:p w:rsidR="009C4516" w:rsidRDefault="009C4516" w:rsidP="009C4516"/>
    <w:p w:rsidR="009C4516" w:rsidRDefault="009C4516" w:rsidP="009C4516"/>
    <w:p w:rsidR="009C4516" w:rsidRDefault="009C4516" w:rsidP="009C4516"/>
    <w:p w:rsidR="00FD0503" w:rsidRPr="009C4516" w:rsidRDefault="00FD0503" w:rsidP="009C4516">
      <w:pPr>
        <w:pStyle w:val="1"/>
        <w:spacing w:line="276" w:lineRule="auto"/>
        <w:ind w:left="0" w:firstLine="0"/>
        <w:rPr>
          <w:sz w:val="28"/>
          <w:szCs w:val="28"/>
        </w:rPr>
      </w:pPr>
    </w:p>
    <w:p w:rsidR="00FD0503" w:rsidRDefault="00FD0503" w:rsidP="009C4516">
      <w:pPr>
        <w:pStyle w:val="1"/>
        <w:spacing w:line="276" w:lineRule="auto"/>
        <w:ind w:left="0" w:firstLine="0"/>
        <w:rPr>
          <w:sz w:val="28"/>
          <w:szCs w:val="28"/>
        </w:rPr>
      </w:pPr>
    </w:p>
    <w:p w:rsidR="002D16D9" w:rsidRPr="002D16D9" w:rsidRDefault="002D16D9" w:rsidP="002D16D9"/>
    <w:p w:rsidR="00FD0503" w:rsidRPr="009C4516" w:rsidRDefault="00FD0503" w:rsidP="009C4516">
      <w:pPr>
        <w:pStyle w:val="1"/>
        <w:numPr>
          <w:ilvl w:val="0"/>
          <w:numId w:val="3"/>
        </w:numPr>
        <w:spacing w:after="0" w:line="276" w:lineRule="auto"/>
        <w:rPr>
          <w:sz w:val="28"/>
          <w:szCs w:val="28"/>
        </w:rPr>
      </w:pPr>
      <w:r w:rsidRPr="009C4516">
        <w:rPr>
          <w:sz w:val="28"/>
          <w:szCs w:val="28"/>
        </w:rPr>
        <w:lastRenderedPageBreak/>
        <w:t xml:space="preserve">Общие положения </w:t>
      </w:r>
    </w:p>
    <w:p w:rsidR="00FD0503" w:rsidRPr="009C4516" w:rsidRDefault="00FD0503" w:rsidP="009C4516">
      <w:pPr>
        <w:spacing w:after="0" w:line="276" w:lineRule="auto"/>
        <w:ind w:firstLine="709"/>
        <w:rPr>
          <w:sz w:val="28"/>
          <w:szCs w:val="28"/>
        </w:rPr>
      </w:pPr>
      <w:r w:rsidRPr="009C4516">
        <w:rPr>
          <w:sz w:val="28"/>
          <w:szCs w:val="28"/>
        </w:rPr>
        <w:t xml:space="preserve">Настоящие Правила являются локальным правовым актом и определяют Правила приема в федеральное казенное профессиональное образовательное учреждение № </w:t>
      </w:r>
      <w:r w:rsidR="00A050C1" w:rsidRPr="009C4516">
        <w:rPr>
          <w:sz w:val="28"/>
          <w:szCs w:val="28"/>
        </w:rPr>
        <w:t>33</w:t>
      </w:r>
      <w:r w:rsidR="009C4516">
        <w:rPr>
          <w:sz w:val="28"/>
          <w:szCs w:val="28"/>
        </w:rPr>
        <w:t xml:space="preserve"> и филиал (</w:t>
      </w:r>
      <w:r w:rsidRPr="009C4516">
        <w:rPr>
          <w:sz w:val="28"/>
          <w:szCs w:val="28"/>
        </w:rPr>
        <w:t>далее</w:t>
      </w:r>
      <w:r w:rsidR="00B277D9" w:rsidRPr="009C4516">
        <w:rPr>
          <w:sz w:val="28"/>
          <w:szCs w:val="28"/>
        </w:rPr>
        <w:t xml:space="preserve"> </w:t>
      </w:r>
      <w:r w:rsidR="009C4516">
        <w:rPr>
          <w:sz w:val="28"/>
          <w:szCs w:val="28"/>
        </w:rPr>
        <w:t xml:space="preserve">– Учреждение). Правила </w:t>
      </w:r>
      <w:r w:rsidRPr="009C4516">
        <w:rPr>
          <w:sz w:val="28"/>
          <w:szCs w:val="28"/>
        </w:rPr>
        <w:t>регламентируют условия, порядок приема осужденных к лишению свободы, не имеющих профессии (специальности), по которой они могут работать в учреждении, исполняющем уголовные наказания в виде лишения свободы и после освобождения из него (далее - обучающиеся) для получения обязательного профессиональн</w:t>
      </w:r>
      <w:r w:rsidR="009C4516">
        <w:rPr>
          <w:sz w:val="28"/>
          <w:szCs w:val="28"/>
        </w:rPr>
        <w:t xml:space="preserve">ого образования за счет </w:t>
      </w:r>
      <w:r w:rsidRPr="009C4516">
        <w:rPr>
          <w:sz w:val="28"/>
          <w:szCs w:val="28"/>
        </w:rPr>
        <w:t>федерального бюджета РФ.</w:t>
      </w:r>
    </w:p>
    <w:p w:rsidR="00557CFB" w:rsidRPr="0062387A" w:rsidRDefault="00FD0503" w:rsidP="0062387A">
      <w:pPr>
        <w:pStyle w:val="a3"/>
        <w:numPr>
          <w:ilvl w:val="1"/>
          <w:numId w:val="2"/>
        </w:numPr>
        <w:spacing w:after="0" w:line="276" w:lineRule="auto"/>
        <w:ind w:left="0" w:firstLine="709"/>
        <w:rPr>
          <w:sz w:val="28"/>
          <w:szCs w:val="28"/>
        </w:rPr>
      </w:pPr>
      <w:r w:rsidRPr="009C4516">
        <w:rPr>
          <w:sz w:val="28"/>
          <w:szCs w:val="28"/>
        </w:rPr>
        <w:t xml:space="preserve">Настоящее </w:t>
      </w:r>
      <w:r w:rsidR="00B277D9" w:rsidRPr="009C4516">
        <w:rPr>
          <w:sz w:val="28"/>
          <w:szCs w:val="28"/>
        </w:rPr>
        <w:t xml:space="preserve">положение разработано в соответствии с Федеральным </w:t>
      </w:r>
      <w:r w:rsidRPr="009C4516">
        <w:rPr>
          <w:sz w:val="28"/>
          <w:szCs w:val="28"/>
        </w:rPr>
        <w:t>закон</w:t>
      </w:r>
      <w:r w:rsidR="00B277D9" w:rsidRPr="009C4516">
        <w:rPr>
          <w:sz w:val="28"/>
          <w:szCs w:val="28"/>
        </w:rPr>
        <w:t xml:space="preserve">ом </w:t>
      </w:r>
      <w:r w:rsidRPr="009C4516">
        <w:rPr>
          <w:sz w:val="28"/>
          <w:szCs w:val="28"/>
        </w:rPr>
        <w:t>от 29.12.2012 №</w:t>
      </w:r>
      <w:r w:rsidR="00B277D9" w:rsidRPr="009C4516">
        <w:rPr>
          <w:sz w:val="28"/>
          <w:szCs w:val="28"/>
        </w:rPr>
        <w:t xml:space="preserve"> </w:t>
      </w:r>
      <w:r w:rsidRPr="009C4516">
        <w:rPr>
          <w:sz w:val="28"/>
          <w:szCs w:val="28"/>
        </w:rPr>
        <w:t>273-ФЗ</w:t>
      </w:r>
      <w:r w:rsidR="002A34E6">
        <w:rPr>
          <w:sz w:val="28"/>
          <w:szCs w:val="28"/>
        </w:rPr>
        <w:t xml:space="preserve"> </w:t>
      </w:r>
      <w:r w:rsidR="002A34E6" w:rsidRPr="002A34E6">
        <w:rPr>
          <w:color w:val="auto"/>
          <w:sz w:val="28"/>
          <w:szCs w:val="28"/>
        </w:rPr>
        <w:t>(ред. от 01.05.2019)</w:t>
      </w:r>
      <w:r w:rsidRPr="002A34E6">
        <w:rPr>
          <w:color w:val="auto"/>
          <w:sz w:val="28"/>
          <w:szCs w:val="28"/>
        </w:rPr>
        <w:t xml:space="preserve"> «</w:t>
      </w:r>
      <w:r w:rsidRPr="009C4516">
        <w:rPr>
          <w:sz w:val="28"/>
          <w:szCs w:val="28"/>
        </w:rPr>
        <w:t>Об образовании в Российской Федерации</w:t>
      </w:r>
      <w:r w:rsidR="00B277D9" w:rsidRPr="009C4516">
        <w:rPr>
          <w:sz w:val="28"/>
          <w:szCs w:val="28"/>
        </w:rPr>
        <w:t>»</w:t>
      </w:r>
      <w:r w:rsidRPr="009C4516">
        <w:rPr>
          <w:sz w:val="28"/>
          <w:szCs w:val="28"/>
        </w:rPr>
        <w:t xml:space="preserve">; </w:t>
      </w:r>
      <w:proofErr w:type="gramStart"/>
      <w:r w:rsidR="002A34E6" w:rsidRPr="002A34E6">
        <w:rPr>
          <w:bCs/>
          <w:sz w:val="28"/>
          <w:szCs w:val="28"/>
          <w:shd w:val="clear" w:color="auto" w:fill="FFFFFF"/>
        </w:rPr>
        <w:t>Приказ</w:t>
      </w:r>
      <w:r w:rsidR="002A34E6">
        <w:rPr>
          <w:bCs/>
          <w:sz w:val="28"/>
          <w:szCs w:val="28"/>
          <w:shd w:val="clear" w:color="auto" w:fill="FFFFFF"/>
        </w:rPr>
        <w:t>ом</w:t>
      </w:r>
      <w:r w:rsidR="002A34E6" w:rsidRPr="002A34E6">
        <w:rPr>
          <w:bCs/>
          <w:sz w:val="28"/>
          <w:szCs w:val="28"/>
          <w:shd w:val="clear" w:color="auto" w:fill="FFFFFF"/>
        </w:rPr>
        <w:t xml:space="preserve"> Министерства образования и науки РФ </w:t>
      </w:r>
      <w:r w:rsidR="002A34E6">
        <w:rPr>
          <w:bCs/>
          <w:sz w:val="28"/>
          <w:szCs w:val="28"/>
          <w:shd w:val="clear" w:color="auto" w:fill="FFFFFF"/>
        </w:rPr>
        <w:t xml:space="preserve">   </w:t>
      </w:r>
      <w:r w:rsidR="002A34E6" w:rsidRPr="002A34E6">
        <w:rPr>
          <w:bCs/>
          <w:sz w:val="28"/>
          <w:szCs w:val="28"/>
          <w:shd w:val="clear" w:color="auto" w:fill="FFFFFF"/>
        </w:rPr>
        <w:t xml:space="preserve">от 23 января 2014 г. N 36 "Об утверждении Порядка приема на обучение по образовательным программам среднего профессионального образования" (с изменениями </w:t>
      </w:r>
      <w:r w:rsidR="002A34E6">
        <w:rPr>
          <w:bCs/>
          <w:sz w:val="28"/>
          <w:szCs w:val="28"/>
          <w:shd w:val="clear" w:color="auto" w:fill="FFFFFF"/>
        </w:rPr>
        <w:tab/>
      </w:r>
      <w:r w:rsidR="002A34E6" w:rsidRPr="002A34E6">
        <w:rPr>
          <w:bCs/>
          <w:sz w:val="28"/>
          <w:szCs w:val="28"/>
          <w:shd w:val="clear" w:color="auto" w:fill="FFFFFF"/>
        </w:rPr>
        <w:t xml:space="preserve">и </w:t>
      </w:r>
      <w:r w:rsidR="002A34E6">
        <w:rPr>
          <w:bCs/>
          <w:sz w:val="28"/>
          <w:szCs w:val="28"/>
          <w:shd w:val="clear" w:color="auto" w:fill="FFFFFF"/>
        </w:rPr>
        <w:tab/>
      </w:r>
      <w:r w:rsidR="002A34E6" w:rsidRPr="002A34E6">
        <w:rPr>
          <w:bCs/>
          <w:sz w:val="28"/>
          <w:szCs w:val="28"/>
          <w:shd w:val="clear" w:color="auto" w:fill="FFFFFF"/>
        </w:rPr>
        <w:t>дополнениями</w:t>
      </w:r>
      <w:r w:rsidR="002A34E6" w:rsidRPr="002A34E6">
        <w:rPr>
          <w:bCs/>
          <w:sz w:val="28"/>
          <w:szCs w:val="28"/>
        </w:rPr>
        <w:t>)</w:t>
      </w:r>
      <w:r w:rsidR="00F8006C" w:rsidRPr="002A34E6">
        <w:rPr>
          <w:sz w:val="28"/>
          <w:szCs w:val="28"/>
        </w:rPr>
        <w:t xml:space="preserve">, </w:t>
      </w:r>
      <w:r w:rsidR="002A34E6" w:rsidRPr="002A34E6">
        <w:rPr>
          <w:bCs/>
          <w:color w:val="333333"/>
          <w:sz w:val="28"/>
          <w:szCs w:val="28"/>
        </w:rPr>
        <w:t xml:space="preserve">Приказ Минюста России от 07.05.2013 N 67 "Об утверждении Порядка осуществления начального профессионального образования и профессиональной подготовки осужденных к лишению свободы" (Зарегистрировано в Минюсте России 21.05.2013 </w:t>
      </w:r>
      <w:r w:rsidR="00447245">
        <w:rPr>
          <w:bCs/>
          <w:color w:val="333333"/>
          <w:sz w:val="28"/>
          <w:szCs w:val="28"/>
        </w:rPr>
        <w:t xml:space="preserve">             </w:t>
      </w:r>
      <w:r w:rsidR="002A34E6" w:rsidRPr="0062387A">
        <w:rPr>
          <w:bCs/>
          <w:color w:val="333333"/>
          <w:sz w:val="28"/>
          <w:szCs w:val="28"/>
        </w:rPr>
        <w:t>N 28435)</w:t>
      </w:r>
      <w:r w:rsidR="00D408B4" w:rsidRPr="0062387A">
        <w:rPr>
          <w:sz w:val="28"/>
          <w:szCs w:val="28"/>
        </w:rPr>
        <w:t>, Устава Учреждения, Положения</w:t>
      </w:r>
      <w:proofErr w:type="gramEnd"/>
      <w:r w:rsidR="00D408B4" w:rsidRPr="0062387A">
        <w:rPr>
          <w:sz w:val="28"/>
          <w:szCs w:val="28"/>
        </w:rPr>
        <w:t xml:space="preserve"> о приемной комиссии Учреждения.</w:t>
      </w:r>
    </w:p>
    <w:p w:rsidR="00D408B4" w:rsidRPr="009C4516" w:rsidRDefault="0062387A" w:rsidP="009C4516">
      <w:pPr>
        <w:pStyle w:val="a3"/>
        <w:numPr>
          <w:ilvl w:val="1"/>
          <w:numId w:val="2"/>
        </w:num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в Учреждение и филиал</w:t>
      </w:r>
      <w:r w:rsidR="00D408B4" w:rsidRPr="009C4516">
        <w:rPr>
          <w:sz w:val="28"/>
          <w:szCs w:val="28"/>
        </w:rPr>
        <w:t xml:space="preserve"> для </w:t>
      </w:r>
      <w:proofErr w:type="gramStart"/>
      <w:r w:rsidR="00D408B4" w:rsidRPr="009C4516">
        <w:rPr>
          <w:sz w:val="28"/>
          <w:szCs w:val="28"/>
        </w:rPr>
        <w:t>обучения осужденных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образовательным программам</w:t>
      </w:r>
      <w:r w:rsidR="00D408B4" w:rsidRPr="009C4516">
        <w:rPr>
          <w:sz w:val="28"/>
          <w:szCs w:val="28"/>
        </w:rPr>
        <w:t xml:space="preserve"> среднего профессионального образования по подготовке</w:t>
      </w:r>
      <w:r w:rsidR="00ED208F" w:rsidRPr="009C4516">
        <w:rPr>
          <w:sz w:val="28"/>
          <w:szCs w:val="28"/>
        </w:rPr>
        <w:t xml:space="preserve"> квалифицированных рабочих или служащих, профессиональному обучению по программам профессиональной подготовки осуществляется по их заявлениям (Приложение № 1).</w:t>
      </w:r>
    </w:p>
    <w:p w:rsidR="00ED208F" w:rsidRPr="009C4516" w:rsidRDefault="00ED208F" w:rsidP="009C4516">
      <w:pPr>
        <w:pStyle w:val="a3"/>
        <w:numPr>
          <w:ilvl w:val="1"/>
          <w:numId w:val="2"/>
        </w:numPr>
        <w:spacing w:after="0" w:line="276" w:lineRule="auto"/>
        <w:ind w:left="0" w:firstLine="709"/>
        <w:rPr>
          <w:sz w:val="28"/>
          <w:szCs w:val="28"/>
        </w:rPr>
      </w:pPr>
      <w:r w:rsidRPr="009C4516">
        <w:rPr>
          <w:sz w:val="28"/>
          <w:szCs w:val="28"/>
        </w:rPr>
        <w:t xml:space="preserve">Прием в Учреждение и филиал для обучения осужденных профессиональному </w:t>
      </w:r>
      <w:proofErr w:type="gramStart"/>
      <w:r w:rsidRPr="009C4516">
        <w:rPr>
          <w:sz w:val="28"/>
          <w:szCs w:val="28"/>
        </w:rPr>
        <w:t>обучению по программам</w:t>
      </w:r>
      <w:proofErr w:type="gramEnd"/>
      <w:r w:rsidRPr="009C4516">
        <w:rPr>
          <w:sz w:val="28"/>
          <w:szCs w:val="28"/>
        </w:rPr>
        <w:t xml:space="preserve"> профессиональной подготовки мо</w:t>
      </w:r>
      <w:r w:rsidR="0062387A">
        <w:rPr>
          <w:sz w:val="28"/>
          <w:szCs w:val="28"/>
        </w:rPr>
        <w:t xml:space="preserve">гут приниматься осужденные, не </w:t>
      </w:r>
      <w:r w:rsidRPr="009C4516">
        <w:rPr>
          <w:sz w:val="28"/>
          <w:szCs w:val="28"/>
        </w:rPr>
        <w:t>имеющие основное общее и (или) среднее (полное) общее образование.</w:t>
      </w:r>
    </w:p>
    <w:p w:rsidR="00ED208F" w:rsidRPr="009C4516" w:rsidRDefault="00ED208F" w:rsidP="009C4516">
      <w:pPr>
        <w:pStyle w:val="a3"/>
        <w:numPr>
          <w:ilvl w:val="1"/>
          <w:numId w:val="2"/>
        </w:numPr>
        <w:spacing w:after="0" w:line="276" w:lineRule="auto"/>
        <w:ind w:left="0" w:firstLine="709"/>
        <w:rPr>
          <w:sz w:val="28"/>
          <w:szCs w:val="28"/>
        </w:rPr>
      </w:pPr>
      <w:proofErr w:type="gramStart"/>
      <w:r w:rsidRPr="009C4516">
        <w:rPr>
          <w:sz w:val="28"/>
          <w:szCs w:val="28"/>
        </w:rPr>
        <w:t xml:space="preserve">При отсутствии медицинских противопоказаний осужденные, являющиеся инвалидами первой или второй группы, больными, страдающими </w:t>
      </w:r>
      <w:r w:rsidR="00154C0B" w:rsidRPr="009C4516">
        <w:rPr>
          <w:sz w:val="28"/>
          <w:szCs w:val="28"/>
        </w:rPr>
        <w:t>хроническими заболеваниями, а также осужденные мужчины старше 60 лет и осужденные женщины старше 55 лет могут, по их желанию, получить образование по программам среднего профессионального образования по подготовке квалифицированных рабочих или служащих, профессиональному обучению по программам профессиональной подготовки.</w:t>
      </w:r>
      <w:proofErr w:type="gramEnd"/>
    </w:p>
    <w:p w:rsidR="00347005" w:rsidRPr="009C4516" w:rsidRDefault="00347005" w:rsidP="009C4516">
      <w:pPr>
        <w:pStyle w:val="a3"/>
        <w:spacing w:after="0" w:line="276" w:lineRule="auto"/>
        <w:ind w:left="709" w:firstLine="0"/>
        <w:rPr>
          <w:sz w:val="28"/>
          <w:szCs w:val="28"/>
        </w:rPr>
      </w:pPr>
    </w:p>
    <w:p w:rsidR="00154C0B" w:rsidRPr="009C4516" w:rsidRDefault="00154C0B" w:rsidP="009C4516">
      <w:pPr>
        <w:pStyle w:val="a3"/>
        <w:numPr>
          <w:ilvl w:val="0"/>
          <w:numId w:val="2"/>
        </w:numPr>
        <w:spacing w:after="0" w:line="276" w:lineRule="auto"/>
        <w:ind w:left="0" w:firstLine="0"/>
        <w:jc w:val="center"/>
        <w:rPr>
          <w:b/>
          <w:sz w:val="28"/>
          <w:szCs w:val="28"/>
        </w:rPr>
      </w:pPr>
      <w:r w:rsidRPr="009C4516">
        <w:rPr>
          <w:b/>
          <w:sz w:val="28"/>
          <w:szCs w:val="28"/>
        </w:rPr>
        <w:t>Организация приема осужденных в Учреждение</w:t>
      </w:r>
    </w:p>
    <w:p w:rsidR="001307BD" w:rsidRPr="009C4516" w:rsidRDefault="00154C0B" w:rsidP="009C4516">
      <w:pPr>
        <w:pStyle w:val="a3"/>
        <w:numPr>
          <w:ilvl w:val="1"/>
          <w:numId w:val="2"/>
        </w:numPr>
        <w:spacing w:after="0" w:line="276" w:lineRule="auto"/>
        <w:ind w:left="0" w:firstLine="709"/>
        <w:rPr>
          <w:sz w:val="28"/>
          <w:szCs w:val="28"/>
        </w:rPr>
      </w:pPr>
      <w:r w:rsidRPr="009C4516">
        <w:rPr>
          <w:sz w:val="28"/>
          <w:szCs w:val="28"/>
        </w:rPr>
        <w:t xml:space="preserve">Организация приема осужденных для </w:t>
      </w:r>
      <w:proofErr w:type="gramStart"/>
      <w:r w:rsidRPr="009C4516">
        <w:rPr>
          <w:sz w:val="28"/>
          <w:szCs w:val="28"/>
        </w:rPr>
        <w:t>обучения по</w:t>
      </w:r>
      <w:proofErr w:type="gramEnd"/>
      <w:r w:rsidRPr="009C4516">
        <w:rPr>
          <w:sz w:val="28"/>
          <w:szCs w:val="28"/>
        </w:rPr>
        <w:t xml:space="preserve"> образовательным программам среднего профессионального образования </w:t>
      </w:r>
      <w:r w:rsidR="001307BD" w:rsidRPr="009C4516">
        <w:rPr>
          <w:sz w:val="28"/>
          <w:szCs w:val="28"/>
        </w:rPr>
        <w:t xml:space="preserve">по </w:t>
      </w:r>
      <w:r w:rsidR="001307BD" w:rsidRPr="009C4516">
        <w:rPr>
          <w:sz w:val="28"/>
          <w:szCs w:val="28"/>
        </w:rPr>
        <w:lastRenderedPageBreak/>
        <w:t>подготовке квалифицированных рабочих или служащих, профессиональному обучению по программам профессиональной подготовки и переподготовки осуществляется приемной комиссией Учреждения (далее – приемная комиссия) на основании списка осужденных, направленных учреждениями ФКУ ИК-</w:t>
      </w:r>
      <w:r w:rsidR="0062387A">
        <w:rPr>
          <w:sz w:val="28"/>
          <w:szCs w:val="28"/>
        </w:rPr>
        <w:t>3</w:t>
      </w:r>
      <w:r w:rsidR="001307BD" w:rsidRPr="009C4516">
        <w:rPr>
          <w:sz w:val="28"/>
          <w:szCs w:val="28"/>
        </w:rPr>
        <w:t>. ФКУ ИК-</w:t>
      </w:r>
      <w:r w:rsidR="0062387A">
        <w:rPr>
          <w:sz w:val="28"/>
          <w:szCs w:val="28"/>
        </w:rPr>
        <w:t>8</w:t>
      </w:r>
      <w:r w:rsidR="001307BD" w:rsidRPr="009C4516">
        <w:rPr>
          <w:sz w:val="28"/>
          <w:szCs w:val="28"/>
        </w:rPr>
        <w:t>, ФКУ ИК-</w:t>
      </w:r>
      <w:r w:rsidR="0062387A">
        <w:rPr>
          <w:sz w:val="28"/>
          <w:szCs w:val="28"/>
        </w:rPr>
        <w:t>18</w:t>
      </w:r>
      <w:r w:rsidR="001307BD" w:rsidRPr="009C4516">
        <w:rPr>
          <w:sz w:val="28"/>
          <w:szCs w:val="28"/>
        </w:rPr>
        <w:t>, ФКУ СИЗО-1. Председателем приемной комиссии Учреждения является директор Учреждения.</w:t>
      </w:r>
    </w:p>
    <w:p w:rsidR="00154C0B" w:rsidRPr="009C4516" w:rsidRDefault="0062387A" w:rsidP="009C4516">
      <w:pPr>
        <w:pStyle w:val="a3"/>
        <w:numPr>
          <w:ilvl w:val="1"/>
          <w:numId w:val="2"/>
        </w:num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Учреждение и филиал </w:t>
      </w:r>
      <w:r w:rsidR="007E409A" w:rsidRPr="009C4516">
        <w:rPr>
          <w:sz w:val="28"/>
          <w:szCs w:val="28"/>
        </w:rPr>
        <w:t xml:space="preserve">объявляют </w:t>
      </w:r>
      <w:proofErr w:type="gramStart"/>
      <w:r w:rsidR="007E409A" w:rsidRPr="009C4516">
        <w:rPr>
          <w:sz w:val="28"/>
          <w:szCs w:val="28"/>
        </w:rPr>
        <w:t>о приеме осужденных для обучения в текущем году по образовательным программам среднего профессионального образования по подготовке</w:t>
      </w:r>
      <w:proofErr w:type="gramEnd"/>
      <w:r w:rsidR="007E409A" w:rsidRPr="009C4516">
        <w:rPr>
          <w:sz w:val="28"/>
          <w:szCs w:val="28"/>
        </w:rPr>
        <w:t xml:space="preserve"> квалифицированных рабочих или служащих, профессиональному обучению по программам профессиональной подготовки на основании лицензии на право ведения образовательной деятельности по этим образовательным программам.</w:t>
      </w:r>
    </w:p>
    <w:p w:rsidR="00BD2B3E" w:rsidRPr="009C4516" w:rsidRDefault="007E409A" w:rsidP="009C4516">
      <w:pPr>
        <w:pStyle w:val="a3"/>
        <w:numPr>
          <w:ilvl w:val="1"/>
          <w:numId w:val="2"/>
        </w:numPr>
        <w:spacing w:after="0" w:line="276" w:lineRule="auto"/>
        <w:ind w:left="0" w:firstLine="709"/>
        <w:rPr>
          <w:sz w:val="28"/>
          <w:szCs w:val="28"/>
        </w:rPr>
      </w:pPr>
      <w:proofErr w:type="gramStart"/>
      <w:r w:rsidRPr="009C4516">
        <w:rPr>
          <w:sz w:val="28"/>
          <w:szCs w:val="28"/>
        </w:rPr>
        <w:t>С целью ознакомления поступа</w:t>
      </w:r>
      <w:r w:rsidR="00BD2B3E" w:rsidRPr="009C4516">
        <w:rPr>
          <w:sz w:val="28"/>
          <w:szCs w:val="28"/>
        </w:rPr>
        <w:t>ющего с уставом Учреждения, лицензией на право ведения образовательной деятельности, со свидетельством о государственной аккредитации Учреждения по каждой из профессий, дающим право на выдачу документа государственного образца о профессиональном образовании, реализуемым Учреждением и другими документами, регламентирующими организацию образовательного процесса и работу приемной комиссии, Учреждение и филиалы размещают указанные документы на информационном стенде.</w:t>
      </w:r>
      <w:proofErr w:type="gramEnd"/>
    </w:p>
    <w:p w:rsidR="00347005" w:rsidRPr="009C4516" w:rsidRDefault="00347005" w:rsidP="009C4516">
      <w:pPr>
        <w:pStyle w:val="a3"/>
        <w:spacing w:after="0" w:line="276" w:lineRule="auto"/>
        <w:ind w:left="709" w:firstLine="0"/>
        <w:rPr>
          <w:sz w:val="28"/>
          <w:szCs w:val="28"/>
        </w:rPr>
      </w:pPr>
    </w:p>
    <w:p w:rsidR="00BD2B3E" w:rsidRPr="009C4516" w:rsidRDefault="00BD2B3E" w:rsidP="009C4516">
      <w:pPr>
        <w:pStyle w:val="a3"/>
        <w:numPr>
          <w:ilvl w:val="0"/>
          <w:numId w:val="2"/>
        </w:numPr>
        <w:spacing w:after="0" w:line="276" w:lineRule="auto"/>
        <w:ind w:left="0" w:firstLine="0"/>
        <w:jc w:val="center"/>
        <w:rPr>
          <w:b/>
          <w:sz w:val="28"/>
          <w:szCs w:val="28"/>
        </w:rPr>
      </w:pPr>
      <w:r w:rsidRPr="009C4516">
        <w:rPr>
          <w:b/>
          <w:sz w:val="28"/>
          <w:szCs w:val="28"/>
        </w:rPr>
        <w:t>Прием документов от поступающих осужденных</w:t>
      </w:r>
    </w:p>
    <w:p w:rsidR="00BD2B3E" w:rsidRPr="009C4516" w:rsidRDefault="00BD2B3E" w:rsidP="009C4516">
      <w:pPr>
        <w:pStyle w:val="a3"/>
        <w:numPr>
          <w:ilvl w:val="1"/>
          <w:numId w:val="2"/>
        </w:numPr>
        <w:spacing w:after="0" w:line="276" w:lineRule="auto"/>
        <w:ind w:left="0" w:firstLine="709"/>
        <w:rPr>
          <w:b/>
          <w:sz w:val="28"/>
          <w:szCs w:val="28"/>
        </w:rPr>
      </w:pPr>
      <w:r w:rsidRPr="009C4516">
        <w:rPr>
          <w:sz w:val="28"/>
          <w:szCs w:val="28"/>
        </w:rPr>
        <w:t xml:space="preserve">Прием в Учреждение по основным профессиональным образовательным программам среднего профессионального образования по подготовке квалифицированных рабочих или служащих, </w:t>
      </w:r>
      <w:r w:rsidR="007F388D" w:rsidRPr="009C4516">
        <w:rPr>
          <w:sz w:val="28"/>
          <w:szCs w:val="28"/>
        </w:rPr>
        <w:t xml:space="preserve">профессиональному </w:t>
      </w:r>
      <w:proofErr w:type="gramStart"/>
      <w:r w:rsidR="007F388D" w:rsidRPr="009C4516">
        <w:rPr>
          <w:sz w:val="28"/>
          <w:szCs w:val="28"/>
        </w:rPr>
        <w:t>обучению по программам</w:t>
      </w:r>
      <w:proofErr w:type="gramEnd"/>
      <w:r w:rsidR="007F388D" w:rsidRPr="009C4516">
        <w:rPr>
          <w:sz w:val="28"/>
          <w:szCs w:val="28"/>
        </w:rPr>
        <w:t xml:space="preserve"> профессиональной подготовки проводится по личному заявлению </w:t>
      </w:r>
      <w:r w:rsidR="00ED4866" w:rsidRPr="009C4516">
        <w:rPr>
          <w:sz w:val="28"/>
          <w:szCs w:val="28"/>
        </w:rPr>
        <w:t>осужденных</w:t>
      </w:r>
      <w:r w:rsidR="007F388D" w:rsidRPr="009C4516">
        <w:rPr>
          <w:sz w:val="28"/>
          <w:szCs w:val="28"/>
        </w:rPr>
        <w:t>, по установленной форме.</w:t>
      </w:r>
    </w:p>
    <w:p w:rsidR="007F388D" w:rsidRPr="009C4516" w:rsidRDefault="007F388D" w:rsidP="009C4516">
      <w:pPr>
        <w:pStyle w:val="a3"/>
        <w:numPr>
          <w:ilvl w:val="1"/>
          <w:numId w:val="2"/>
        </w:numPr>
        <w:spacing w:after="0" w:line="276" w:lineRule="auto"/>
        <w:ind w:left="0" w:firstLine="709"/>
        <w:rPr>
          <w:b/>
          <w:sz w:val="28"/>
          <w:szCs w:val="28"/>
        </w:rPr>
      </w:pPr>
      <w:r w:rsidRPr="009C4516">
        <w:rPr>
          <w:sz w:val="28"/>
          <w:szCs w:val="28"/>
        </w:rPr>
        <w:t>С целью обучения не имеющих профессии (специальности) осужденных комплектовании е учебных групп осуществляется круглог</w:t>
      </w:r>
      <w:r w:rsidR="0062387A">
        <w:rPr>
          <w:sz w:val="28"/>
          <w:szCs w:val="28"/>
        </w:rPr>
        <w:t xml:space="preserve">одично. Учебный год начинается </w:t>
      </w:r>
      <w:r w:rsidRPr="009C4516">
        <w:rPr>
          <w:sz w:val="28"/>
          <w:szCs w:val="28"/>
        </w:rPr>
        <w:t xml:space="preserve">с 1 сентября и завершается 31 августа следующего календарного года. Срок начала занятий согласно учебному </w:t>
      </w:r>
      <w:r w:rsidR="0062387A">
        <w:rPr>
          <w:sz w:val="28"/>
          <w:szCs w:val="28"/>
        </w:rPr>
        <w:t xml:space="preserve">плану по конкретной профессии </w:t>
      </w:r>
      <w:r w:rsidRPr="009C4516">
        <w:rPr>
          <w:sz w:val="28"/>
          <w:szCs w:val="28"/>
        </w:rPr>
        <w:t>и форме получения образования может переноситься на 1 месяц. В иных случаях перенос срока начала занятий осуществляется по мере поступления в учреждение осужденных и формирования учебной группы образовательного учреждения.</w:t>
      </w:r>
    </w:p>
    <w:p w:rsidR="007F388D" w:rsidRPr="009C4516" w:rsidRDefault="007F388D" w:rsidP="009C4516">
      <w:pPr>
        <w:pStyle w:val="a3"/>
        <w:numPr>
          <w:ilvl w:val="1"/>
          <w:numId w:val="2"/>
        </w:numPr>
        <w:spacing w:after="0" w:line="276" w:lineRule="auto"/>
        <w:ind w:left="0" w:firstLine="709"/>
        <w:rPr>
          <w:b/>
          <w:sz w:val="28"/>
          <w:szCs w:val="28"/>
        </w:rPr>
      </w:pPr>
      <w:r w:rsidRPr="009C4516">
        <w:rPr>
          <w:sz w:val="28"/>
          <w:szCs w:val="28"/>
        </w:rPr>
        <w:t>Заявление о приеме, а также необходимые документы могут быть представлены поступающими осужденными лично либо через представителей администрации учреждения, исполняющего уголовн</w:t>
      </w:r>
      <w:r w:rsidR="006077A1" w:rsidRPr="009C4516">
        <w:rPr>
          <w:sz w:val="28"/>
          <w:szCs w:val="28"/>
        </w:rPr>
        <w:t>ое наказание. (Приложение № 1</w:t>
      </w:r>
      <w:r w:rsidRPr="009C4516">
        <w:rPr>
          <w:sz w:val="28"/>
          <w:szCs w:val="28"/>
        </w:rPr>
        <w:t>)</w:t>
      </w:r>
    </w:p>
    <w:p w:rsidR="007F388D" w:rsidRPr="009C4516" w:rsidRDefault="00120B35" w:rsidP="009C451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C4516">
        <w:rPr>
          <w:sz w:val="28"/>
          <w:szCs w:val="28"/>
        </w:rPr>
        <w:lastRenderedPageBreak/>
        <w:t>В заявлении поступающим по образовательным программам среднего профессионального образования по подготовке квалифициров</w:t>
      </w:r>
      <w:r w:rsidR="0062387A">
        <w:rPr>
          <w:sz w:val="28"/>
          <w:szCs w:val="28"/>
        </w:rPr>
        <w:t xml:space="preserve">анных рабочих или служащих или </w:t>
      </w:r>
      <w:r w:rsidRPr="009C4516">
        <w:rPr>
          <w:sz w:val="28"/>
          <w:szCs w:val="28"/>
        </w:rPr>
        <w:t xml:space="preserve">по программам профессиональной подготовки фиксируется факт ознакомления: </w:t>
      </w:r>
      <w:proofErr w:type="gramEnd"/>
    </w:p>
    <w:p w:rsidR="00120B35" w:rsidRPr="009C4516" w:rsidRDefault="00347005" w:rsidP="009C4516">
      <w:pPr>
        <w:pStyle w:val="a3"/>
        <w:spacing w:after="0" w:line="276" w:lineRule="auto"/>
        <w:ind w:left="0" w:firstLine="709"/>
        <w:rPr>
          <w:b/>
          <w:sz w:val="28"/>
          <w:szCs w:val="28"/>
        </w:rPr>
      </w:pPr>
      <w:r w:rsidRPr="009C4516">
        <w:rPr>
          <w:sz w:val="28"/>
          <w:szCs w:val="28"/>
        </w:rPr>
        <w:t>с</w:t>
      </w:r>
      <w:r w:rsidR="00120B35" w:rsidRPr="009C4516">
        <w:rPr>
          <w:sz w:val="28"/>
          <w:szCs w:val="28"/>
        </w:rPr>
        <w:t xml:space="preserve"> уставом Учреждения;</w:t>
      </w:r>
    </w:p>
    <w:p w:rsidR="00120B35" w:rsidRPr="009C4516" w:rsidRDefault="00347005" w:rsidP="009C4516">
      <w:pPr>
        <w:pStyle w:val="a3"/>
        <w:spacing w:after="0" w:line="276" w:lineRule="auto"/>
        <w:ind w:left="0" w:firstLine="709"/>
        <w:rPr>
          <w:b/>
          <w:sz w:val="28"/>
          <w:szCs w:val="28"/>
        </w:rPr>
      </w:pPr>
      <w:r w:rsidRPr="009C4516">
        <w:rPr>
          <w:sz w:val="28"/>
          <w:szCs w:val="28"/>
        </w:rPr>
        <w:t>л</w:t>
      </w:r>
      <w:r w:rsidR="00120B35" w:rsidRPr="009C4516">
        <w:rPr>
          <w:sz w:val="28"/>
          <w:szCs w:val="28"/>
        </w:rPr>
        <w:t>ицензией на осуществление образовательной деятельности Учреждения;</w:t>
      </w:r>
    </w:p>
    <w:p w:rsidR="00120B35" w:rsidRPr="009C4516" w:rsidRDefault="00347005" w:rsidP="009C4516">
      <w:pPr>
        <w:pStyle w:val="a3"/>
        <w:spacing w:after="0" w:line="276" w:lineRule="auto"/>
        <w:ind w:left="0" w:firstLine="709"/>
        <w:rPr>
          <w:sz w:val="28"/>
          <w:szCs w:val="28"/>
        </w:rPr>
      </w:pPr>
      <w:r w:rsidRPr="009C4516">
        <w:rPr>
          <w:sz w:val="28"/>
          <w:szCs w:val="28"/>
        </w:rPr>
        <w:t>с</w:t>
      </w:r>
      <w:r w:rsidR="00120B35" w:rsidRPr="009C4516">
        <w:rPr>
          <w:sz w:val="28"/>
          <w:szCs w:val="28"/>
        </w:rPr>
        <w:t>видетельством о государственной аккредитации Учреждения;</w:t>
      </w:r>
    </w:p>
    <w:p w:rsidR="00120B35" w:rsidRPr="009C4516" w:rsidRDefault="00120B35" w:rsidP="009C4516">
      <w:pPr>
        <w:spacing w:after="0" w:line="276" w:lineRule="auto"/>
        <w:rPr>
          <w:sz w:val="28"/>
          <w:szCs w:val="28"/>
        </w:rPr>
      </w:pPr>
      <w:r w:rsidRPr="009C4516">
        <w:rPr>
          <w:sz w:val="28"/>
          <w:szCs w:val="28"/>
        </w:rPr>
        <w:t xml:space="preserve">локальными актами, </w:t>
      </w:r>
    </w:p>
    <w:p w:rsidR="00120B35" w:rsidRPr="009C4516" w:rsidRDefault="00120B35" w:rsidP="009C4516">
      <w:pPr>
        <w:spacing w:after="0" w:line="276" w:lineRule="auto"/>
        <w:rPr>
          <w:sz w:val="28"/>
          <w:szCs w:val="28"/>
        </w:rPr>
      </w:pPr>
      <w:r w:rsidRPr="009C4516">
        <w:rPr>
          <w:sz w:val="28"/>
          <w:szCs w:val="28"/>
        </w:rPr>
        <w:t xml:space="preserve">условиями обучения, распорядком дня, </w:t>
      </w:r>
    </w:p>
    <w:p w:rsidR="00120B35" w:rsidRPr="009C4516" w:rsidRDefault="00120B35" w:rsidP="009C4516">
      <w:pPr>
        <w:spacing w:after="0" w:line="276" w:lineRule="auto"/>
        <w:rPr>
          <w:sz w:val="28"/>
          <w:szCs w:val="28"/>
        </w:rPr>
      </w:pPr>
      <w:r w:rsidRPr="009C4516">
        <w:rPr>
          <w:sz w:val="28"/>
          <w:szCs w:val="28"/>
        </w:rPr>
        <w:t>правами и обязанностями  в  ФКП образовательном учреждении №</w:t>
      </w:r>
      <w:r w:rsidR="00A050C1" w:rsidRPr="009C4516">
        <w:rPr>
          <w:sz w:val="28"/>
          <w:szCs w:val="28"/>
        </w:rPr>
        <w:t>33</w:t>
      </w:r>
    </w:p>
    <w:p w:rsidR="00120B35" w:rsidRPr="009C4516" w:rsidRDefault="00120B35" w:rsidP="009C4516">
      <w:pPr>
        <w:pStyle w:val="a3"/>
        <w:spacing w:after="0" w:line="276" w:lineRule="auto"/>
        <w:ind w:left="0" w:firstLine="709"/>
        <w:rPr>
          <w:sz w:val="28"/>
          <w:szCs w:val="28"/>
        </w:rPr>
      </w:pPr>
      <w:r w:rsidRPr="009C4516">
        <w:rPr>
          <w:color w:val="auto"/>
          <w:sz w:val="28"/>
          <w:szCs w:val="28"/>
        </w:rPr>
        <w:t xml:space="preserve">3.4. На каждого поступающего осужденного в приемной комиссии заводится личное дело, в котором хранятся все сданные документы. Личные дела </w:t>
      </w:r>
      <w:proofErr w:type="gramStart"/>
      <w:r w:rsidRPr="009C4516">
        <w:rPr>
          <w:color w:val="auto"/>
          <w:sz w:val="28"/>
          <w:szCs w:val="28"/>
        </w:rPr>
        <w:t>поступающих</w:t>
      </w:r>
      <w:proofErr w:type="gramEnd"/>
      <w:r w:rsidRPr="009C4516">
        <w:rPr>
          <w:color w:val="auto"/>
          <w:sz w:val="28"/>
          <w:szCs w:val="28"/>
        </w:rPr>
        <w:t xml:space="preserve"> хранятся в Учреждении. </w:t>
      </w:r>
    </w:p>
    <w:p w:rsidR="00120B35" w:rsidRPr="009C4516" w:rsidRDefault="00120B35" w:rsidP="009C4516">
      <w:pPr>
        <w:pStyle w:val="Default"/>
        <w:spacing w:line="276" w:lineRule="auto"/>
        <w:rPr>
          <w:color w:val="auto"/>
          <w:sz w:val="28"/>
          <w:szCs w:val="28"/>
        </w:rPr>
      </w:pPr>
    </w:p>
    <w:p w:rsidR="00120B35" w:rsidRPr="009C4516" w:rsidRDefault="00120B35" w:rsidP="009C4516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9C4516">
        <w:rPr>
          <w:b/>
          <w:bCs/>
          <w:color w:val="auto"/>
          <w:sz w:val="28"/>
          <w:szCs w:val="28"/>
        </w:rPr>
        <w:t>4. Зачисление в Учреждение</w:t>
      </w:r>
    </w:p>
    <w:p w:rsidR="00120B35" w:rsidRPr="009C4516" w:rsidRDefault="00120B35" w:rsidP="009C4516">
      <w:pPr>
        <w:pStyle w:val="a3"/>
        <w:spacing w:after="0" w:line="276" w:lineRule="auto"/>
        <w:ind w:left="0" w:firstLine="709"/>
        <w:rPr>
          <w:sz w:val="28"/>
          <w:szCs w:val="28"/>
        </w:rPr>
      </w:pPr>
      <w:r w:rsidRPr="009C4516">
        <w:rPr>
          <w:color w:val="auto"/>
          <w:sz w:val="28"/>
          <w:szCs w:val="28"/>
        </w:rPr>
        <w:t xml:space="preserve">4.1. </w:t>
      </w:r>
      <w:r w:rsidR="00347005" w:rsidRPr="009C4516">
        <w:rPr>
          <w:sz w:val="28"/>
          <w:szCs w:val="28"/>
        </w:rPr>
        <w:t xml:space="preserve">Исправительное учреждение издает и направляет в образовательное учреждение приказ о направлении осужденных на обучение в пределах контрольных цифр </w:t>
      </w:r>
      <w:r w:rsidR="00FC7704" w:rsidRPr="009C4516">
        <w:rPr>
          <w:sz w:val="28"/>
          <w:szCs w:val="28"/>
        </w:rPr>
        <w:t xml:space="preserve">приема </w:t>
      </w:r>
      <w:r w:rsidR="00347005" w:rsidRPr="009C4516">
        <w:rPr>
          <w:sz w:val="28"/>
          <w:szCs w:val="28"/>
        </w:rPr>
        <w:t xml:space="preserve">по каждой </w:t>
      </w:r>
      <w:proofErr w:type="gramStart"/>
      <w:r w:rsidR="00347005" w:rsidRPr="009C4516">
        <w:rPr>
          <w:sz w:val="28"/>
          <w:szCs w:val="28"/>
        </w:rPr>
        <w:t>профессии</w:t>
      </w:r>
      <w:proofErr w:type="gramEnd"/>
      <w:r w:rsidR="00347005" w:rsidRPr="009C4516">
        <w:rPr>
          <w:sz w:val="28"/>
          <w:szCs w:val="28"/>
        </w:rPr>
        <w:t xml:space="preserve"> установленных УФСИН России по </w:t>
      </w:r>
      <w:r w:rsidR="0062387A">
        <w:rPr>
          <w:sz w:val="28"/>
          <w:szCs w:val="28"/>
        </w:rPr>
        <w:t>Ямало-Ненецкому автономному округу</w:t>
      </w:r>
      <w:r w:rsidR="00347005" w:rsidRPr="009C4516">
        <w:rPr>
          <w:sz w:val="28"/>
          <w:szCs w:val="28"/>
        </w:rPr>
        <w:t>.</w:t>
      </w:r>
    </w:p>
    <w:p w:rsidR="00120B35" w:rsidRPr="009C4516" w:rsidRDefault="00120B35" w:rsidP="009C4516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9C4516">
        <w:rPr>
          <w:color w:val="auto"/>
          <w:sz w:val="28"/>
          <w:szCs w:val="28"/>
        </w:rPr>
        <w:t xml:space="preserve">4.2. </w:t>
      </w:r>
      <w:r w:rsidR="00347005" w:rsidRPr="009C4516">
        <w:rPr>
          <w:color w:val="auto"/>
          <w:sz w:val="28"/>
          <w:szCs w:val="28"/>
        </w:rPr>
        <w:t>Н</w:t>
      </w:r>
      <w:r w:rsidRPr="009C4516">
        <w:rPr>
          <w:color w:val="auto"/>
          <w:sz w:val="28"/>
          <w:szCs w:val="28"/>
        </w:rPr>
        <w:t xml:space="preserve">а основании протоколов решения приемной комиссии Учреждения директором Учреждения издается приказ о зачислении осужденных, рекомендованных приемной комиссией к зачислению. Приложением к приказу о зачислении является </w:t>
      </w:r>
      <w:proofErr w:type="spellStart"/>
      <w:r w:rsidRPr="009C4516">
        <w:rPr>
          <w:color w:val="auto"/>
          <w:sz w:val="28"/>
          <w:szCs w:val="28"/>
        </w:rPr>
        <w:t>пофамильный</w:t>
      </w:r>
      <w:proofErr w:type="spellEnd"/>
      <w:r w:rsidRPr="009C4516">
        <w:rPr>
          <w:color w:val="auto"/>
          <w:sz w:val="28"/>
          <w:szCs w:val="28"/>
        </w:rPr>
        <w:t xml:space="preserve"> список указанных лиц.</w:t>
      </w:r>
    </w:p>
    <w:p w:rsidR="00120B35" w:rsidRPr="009C4516" w:rsidRDefault="00120B35" w:rsidP="009C4516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9C4516">
        <w:rPr>
          <w:color w:val="auto"/>
          <w:sz w:val="28"/>
          <w:szCs w:val="28"/>
        </w:rPr>
        <w:t xml:space="preserve">Приказ с приложением размещается на информационном стенде до начала учебных </w:t>
      </w:r>
      <w:r w:rsidR="00347005" w:rsidRPr="009C4516">
        <w:rPr>
          <w:color w:val="auto"/>
          <w:sz w:val="28"/>
          <w:szCs w:val="28"/>
        </w:rPr>
        <w:t>занятий</w:t>
      </w:r>
      <w:r w:rsidRPr="009C4516">
        <w:rPr>
          <w:color w:val="auto"/>
          <w:sz w:val="28"/>
          <w:szCs w:val="28"/>
        </w:rPr>
        <w:t>.</w:t>
      </w:r>
    </w:p>
    <w:p w:rsidR="00120B35" w:rsidRPr="009C4516" w:rsidRDefault="00120B35" w:rsidP="009C4516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9C4516">
        <w:rPr>
          <w:color w:val="auto"/>
          <w:sz w:val="28"/>
          <w:szCs w:val="28"/>
        </w:rPr>
        <w:t>4.3. Численность обучающихся в учебной группе в соответствии с гигиеническими</w:t>
      </w:r>
      <w:r w:rsidR="00347005" w:rsidRPr="009C4516">
        <w:rPr>
          <w:color w:val="auto"/>
          <w:sz w:val="28"/>
          <w:szCs w:val="28"/>
        </w:rPr>
        <w:t xml:space="preserve"> </w:t>
      </w:r>
      <w:r w:rsidRPr="009C4516">
        <w:rPr>
          <w:color w:val="auto"/>
          <w:sz w:val="28"/>
          <w:szCs w:val="28"/>
        </w:rPr>
        <w:t>требованиями к условиям обучения не должна превышать 25 человек.</w:t>
      </w:r>
    </w:p>
    <w:p w:rsidR="00847A09" w:rsidRPr="009C4516" w:rsidRDefault="00120B35" w:rsidP="009C4516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9C4516">
        <w:rPr>
          <w:color w:val="auto"/>
          <w:sz w:val="28"/>
          <w:szCs w:val="28"/>
        </w:rPr>
        <w:t xml:space="preserve">4.4. Зачисление поступивших в Учреждение с указанием номера группы, профессии (специальности), оформляется в «Книге приказов о контингенте </w:t>
      </w:r>
      <w:r w:rsidR="00347005" w:rsidRPr="009C4516">
        <w:rPr>
          <w:color w:val="auto"/>
          <w:sz w:val="28"/>
          <w:szCs w:val="28"/>
        </w:rPr>
        <w:t>об</w:t>
      </w:r>
      <w:r w:rsidRPr="009C4516">
        <w:rPr>
          <w:color w:val="auto"/>
          <w:sz w:val="28"/>
          <w:szCs w:val="28"/>
        </w:rPr>
        <w:t>уча</w:t>
      </w:r>
      <w:r w:rsidR="00347005" w:rsidRPr="009C4516">
        <w:rPr>
          <w:color w:val="auto"/>
          <w:sz w:val="28"/>
          <w:szCs w:val="28"/>
        </w:rPr>
        <w:t>ю</w:t>
      </w:r>
      <w:r w:rsidRPr="009C4516">
        <w:rPr>
          <w:color w:val="auto"/>
          <w:sz w:val="28"/>
          <w:szCs w:val="28"/>
        </w:rPr>
        <w:t xml:space="preserve">щихся», которая является основным документом учета личного состава </w:t>
      </w:r>
      <w:r w:rsidR="00347005" w:rsidRPr="009C4516">
        <w:rPr>
          <w:color w:val="auto"/>
          <w:sz w:val="28"/>
          <w:szCs w:val="28"/>
        </w:rPr>
        <w:t>об</w:t>
      </w:r>
      <w:r w:rsidRPr="009C4516">
        <w:rPr>
          <w:color w:val="auto"/>
          <w:sz w:val="28"/>
          <w:szCs w:val="28"/>
        </w:rPr>
        <w:t>уча</w:t>
      </w:r>
      <w:r w:rsidR="00347005" w:rsidRPr="009C4516">
        <w:rPr>
          <w:color w:val="auto"/>
          <w:sz w:val="28"/>
          <w:szCs w:val="28"/>
        </w:rPr>
        <w:t>ю</w:t>
      </w:r>
      <w:r w:rsidRPr="009C4516">
        <w:rPr>
          <w:color w:val="auto"/>
          <w:sz w:val="28"/>
          <w:szCs w:val="28"/>
        </w:rPr>
        <w:t xml:space="preserve">щихся и служит основанием для заполнения «Поименной книги </w:t>
      </w:r>
      <w:r w:rsidR="00347005" w:rsidRPr="009C4516">
        <w:rPr>
          <w:color w:val="auto"/>
          <w:sz w:val="28"/>
          <w:szCs w:val="28"/>
        </w:rPr>
        <w:t>об</w:t>
      </w:r>
      <w:r w:rsidRPr="009C4516">
        <w:rPr>
          <w:color w:val="auto"/>
          <w:sz w:val="28"/>
          <w:szCs w:val="28"/>
        </w:rPr>
        <w:t>уча</w:t>
      </w:r>
      <w:r w:rsidR="00347005" w:rsidRPr="009C4516">
        <w:rPr>
          <w:color w:val="auto"/>
          <w:sz w:val="28"/>
          <w:szCs w:val="28"/>
        </w:rPr>
        <w:t>ю</w:t>
      </w:r>
      <w:r w:rsidRPr="009C4516">
        <w:rPr>
          <w:color w:val="auto"/>
          <w:sz w:val="28"/>
          <w:szCs w:val="28"/>
        </w:rPr>
        <w:t xml:space="preserve">щихся». Анкетные данные и сведения о зачислении </w:t>
      </w:r>
      <w:r w:rsidR="00347005" w:rsidRPr="009C4516">
        <w:rPr>
          <w:color w:val="auto"/>
          <w:sz w:val="28"/>
          <w:szCs w:val="28"/>
        </w:rPr>
        <w:t>об</w:t>
      </w:r>
      <w:r w:rsidRPr="009C4516">
        <w:rPr>
          <w:color w:val="auto"/>
          <w:sz w:val="28"/>
          <w:szCs w:val="28"/>
        </w:rPr>
        <w:t>уча</w:t>
      </w:r>
      <w:r w:rsidR="00347005" w:rsidRPr="009C4516">
        <w:rPr>
          <w:color w:val="auto"/>
          <w:sz w:val="28"/>
          <w:szCs w:val="28"/>
        </w:rPr>
        <w:t>ю</w:t>
      </w:r>
      <w:r w:rsidRPr="009C4516">
        <w:rPr>
          <w:color w:val="auto"/>
          <w:sz w:val="28"/>
          <w:szCs w:val="28"/>
        </w:rPr>
        <w:t xml:space="preserve">щихся записывают в «Поименную книгу </w:t>
      </w:r>
      <w:r w:rsidR="00347005" w:rsidRPr="009C4516">
        <w:rPr>
          <w:color w:val="auto"/>
          <w:sz w:val="28"/>
          <w:szCs w:val="28"/>
        </w:rPr>
        <w:t>об</w:t>
      </w:r>
      <w:r w:rsidRPr="009C4516">
        <w:rPr>
          <w:color w:val="auto"/>
          <w:sz w:val="28"/>
          <w:szCs w:val="28"/>
        </w:rPr>
        <w:t>уча</w:t>
      </w:r>
      <w:r w:rsidR="00347005" w:rsidRPr="009C4516">
        <w:rPr>
          <w:color w:val="auto"/>
          <w:sz w:val="28"/>
          <w:szCs w:val="28"/>
        </w:rPr>
        <w:t>ю</w:t>
      </w:r>
      <w:r w:rsidRPr="009C4516">
        <w:rPr>
          <w:color w:val="auto"/>
          <w:sz w:val="28"/>
          <w:szCs w:val="28"/>
        </w:rPr>
        <w:t xml:space="preserve">щихся» в строгом соответствии с «Книгой приказов о контингенте </w:t>
      </w:r>
      <w:r w:rsidR="00347005" w:rsidRPr="009C4516">
        <w:rPr>
          <w:color w:val="auto"/>
          <w:sz w:val="28"/>
          <w:szCs w:val="28"/>
        </w:rPr>
        <w:t>об</w:t>
      </w:r>
      <w:r w:rsidRPr="009C4516">
        <w:rPr>
          <w:color w:val="auto"/>
          <w:sz w:val="28"/>
          <w:szCs w:val="28"/>
        </w:rPr>
        <w:t>уча</w:t>
      </w:r>
      <w:r w:rsidR="00347005" w:rsidRPr="009C4516">
        <w:rPr>
          <w:color w:val="auto"/>
          <w:sz w:val="28"/>
          <w:szCs w:val="28"/>
        </w:rPr>
        <w:t>ю</w:t>
      </w:r>
      <w:r w:rsidRPr="009C4516">
        <w:rPr>
          <w:color w:val="auto"/>
          <w:sz w:val="28"/>
          <w:szCs w:val="28"/>
        </w:rPr>
        <w:t>щихся».</w:t>
      </w:r>
    </w:p>
    <w:p w:rsidR="00847A09" w:rsidRDefault="00847A09" w:rsidP="009C4516">
      <w:pPr>
        <w:spacing w:after="200" w:line="276" w:lineRule="auto"/>
        <w:ind w:firstLine="0"/>
        <w:jc w:val="left"/>
        <w:rPr>
          <w:color w:val="auto"/>
          <w:sz w:val="28"/>
          <w:szCs w:val="28"/>
        </w:rPr>
      </w:pPr>
      <w:r w:rsidRPr="009C4516">
        <w:rPr>
          <w:color w:val="auto"/>
          <w:sz w:val="28"/>
          <w:szCs w:val="28"/>
        </w:rPr>
        <w:br w:type="page"/>
      </w:r>
    </w:p>
    <w:p w:rsidR="003155EE" w:rsidRDefault="003155EE" w:rsidP="003155EE">
      <w:pPr>
        <w:spacing w:after="0" w:line="276" w:lineRule="auto"/>
        <w:jc w:val="right"/>
        <w:rPr>
          <w:sz w:val="28"/>
          <w:szCs w:val="28"/>
        </w:rPr>
      </w:pPr>
      <w:r w:rsidRPr="009C4516">
        <w:rPr>
          <w:sz w:val="28"/>
          <w:szCs w:val="28"/>
        </w:rPr>
        <w:lastRenderedPageBreak/>
        <w:t>Приложение № 1</w:t>
      </w:r>
    </w:p>
    <w:p w:rsidR="00193D5F" w:rsidRPr="003155EE" w:rsidRDefault="00193D5F" w:rsidP="003155EE">
      <w:pPr>
        <w:spacing w:after="0" w:line="276" w:lineRule="auto"/>
        <w:jc w:val="right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975"/>
      </w:tblGrid>
      <w:tr w:rsidR="003155EE" w:rsidTr="00193D5F">
        <w:tc>
          <w:tcPr>
            <w:tcW w:w="4856" w:type="dxa"/>
          </w:tcPr>
          <w:p w:rsidR="003155EE" w:rsidRDefault="003155EE" w:rsidP="003155EE">
            <w:pPr>
              <w:spacing w:after="200" w:line="276" w:lineRule="auto"/>
              <w:ind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856" w:type="dxa"/>
          </w:tcPr>
          <w:p w:rsidR="003155EE" w:rsidRPr="009C4516" w:rsidRDefault="003155EE" w:rsidP="003155EE">
            <w:pPr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C4516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у</w:t>
            </w:r>
            <w:r w:rsidRPr="009C4516">
              <w:rPr>
                <w:sz w:val="28"/>
                <w:szCs w:val="28"/>
              </w:rPr>
              <w:t xml:space="preserve"> ФКП</w:t>
            </w:r>
          </w:p>
          <w:p w:rsidR="003155EE" w:rsidRPr="009C4516" w:rsidRDefault="003155EE" w:rsidP="003155EE">
            <w:pPr>
              <w:spacing w:after="0" w:line="276" w:lineRule="auto"/>
              <w:ind w:hanging="178"/>
              <w:jc w:val="center"/>
              <w:rPr>
                <w:sz w:val="28"/>
                <w:szCs w:val="28"/>
              </w:rPr>
            </w:pPr>
            <w:r w:rsidRPr="009C4516">
              <w:rPr>
                <w:sz w:val="28"/>
                <w:szCs w:val="28"/>
              </w:rPr>
              <w:t>образовательного учреждения № 33</w:t>
            </w:r>
          </w:p>
          <w:p w:rsidR="003155EE" w:rsidRPr="009C4516" w:rsidRDefault="003155EE" w:rsidP="003155EE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Колмыковой</w:t>
            </w:r>
          </w:p>
          <w:p w:rsidR="003155EE" w:rsidRPr="009C4516" w:rsidRDefault="003155EE" w:rsidP="003155EE">
            <w:pPr>
              <w:spacing w:after="0" w:line="240" w:lineRule="auto"/>
              <w:ind w:hanging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9C4516">
              <w:rPr>
                <w:sz w:val="28"/>
                <w:szCs w:val="28"/>
              </w:rPr>
              <w:t>осу</w:t>
            </w:r>
            <w:r>
              <w:rPr>
                <w:sz w:val="28"/>
                <w:szCs w:val="28"/>
              </w:rPr>
              <w:t>жденного __________________</w:t>
            </w:r>
          </w:p>
          <w:p w:rsidR="003155EE" w:rsidRDefault="00193D5F" w:rsidP="00315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3155EE" w:rsidRPr="003155EE">
              <w:rPr>
                <w:sz w:val="24"/>
                <w:szCs w:val="24"/>
              </w:rPr>
              <w:t>(Ф.И.О. полностью)</w:t>
            </w:r>
          </w:p>
          <w:p w:rsidR="003155EE" w:rsidRPr="003155EE" w:rsidRDefault="003155EE" w:rsidP="003155EE">
            <w:pPr>
              <w:spacing w:after="0" w:line="276" w:lineRule="auto"/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3155EE" w:rsidRPr="009C4516" w:rsidRDefault="003155EE" w:rsidP="003155EE">
            <w:pPr>
              <w:spacing w:after="0" w:line="240" w:lineRule="auto"/>
              <w:ind w:right="-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Pr="009C4516">
              <w:rPr>
                <w:sz w:val="28"/>
                <w:szCs w:val="28"/>
              </w:rPr>
              <w:t>____________________</w:t>
            </w:r>
            <w:r>
              <w:rPr>
                <w:sz w:val="28"/>
                <w:szCs w:val="28"/>
              </w:rPr>
              <w:t>________</w:t>
            </w:r>
          </w:p>
          <w:p w:rsidR="003155EE" w:rsidRPr="003155EE" w:rsidRDefault="003155EE" w:rsidP="003155EE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155EE">
              <w:rPr>
                <w:sz w:val="24"/>
                <w:szCs w:val="24"/>
              </w:rPr>
              <w:t>дата рождения полностью)</w:t>
            </w:r>
          </w:p>
          <w:p w:rsidR="003155EE" w:rsidRDefault="003155EE" w:rsidP="003155EE">
            <w:pPr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отряд № _____ </w:t>
            </w:r>
            <w:r w:rsidRPr="009C4516">
              <w:rPr>
                <w:sz w:val="28"/>
                <w:szCs w:val="28"/>
              </w:rPr>
              <w:t>статья ________</w:t>
            </w:r>
            <w:r>
              <w:rPr>
                <w:sz w:val="28"/>
                <w:szCs w:val="28"/>
              </w:rPr>
              <w:t>______</w:t>
            </w:r>
          </w:p>
          <w:p w:rsidR="003155EE" w:rsidRPr="003155EE" w:rsidRDefault="003155EE" w:rsidP="003155EE">
            <w:pPr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_____ конец срока ___</w:t>
            </w:r>
            <w:r w:rsidRPr="009C4516">
              <w:rPr>
                <w:sz w:val="28"/>
                <w:szCs w:val="28"/>
              </w:rPr>
              <w:t>__________</w:t>
            </w:r>
          </w:p>
        </w:tc>
      </w:tr>
    </w:tbl>
    <w:p w:rsidR="00847A09" w:rsidRDefault="00847A09" w:rsidP="009C4516">
      <w:pPr>
        <w:spacing w:after="0" w:line="276" w:lineRule="auto"/>
        <w:jc w:val="center"/>
        <w:rPr>
          <w:sz w:val="28"/>
          <w:szCs w:val="28"/>
        </w:rPr>
      </w:pPr>
    </w:p>
    <w:p w:rsidR="00193D5F" w:rsidRPr="009C4516" w:rsidRDefault="00193D5F" w:rsidP="009C4516">
      <w:pPr>
        <w:spacing w:after="0" w:line="276" w:lineRule="auto"/>
        <w:jc w:val="center"/>
        <w:rPr>
          <w:sz w:val="28"/>
          <w:szCs w:val="28"/>
        </w:rPr>
      </w:pPr>
    </w:p>
    <w:p w:rsidR="00847A09" w:rsidRPr="009C4516" w:rsidRDefault="00847A09" w:rsidP="009C4516">
      <w:pPr>
        <w:spacing w:after="0" w:line="276" w:lineRule="auto"/>
        <w:jc w:val="center"/>
        <w:rPr>
          <w:sz w:val="28"/>
          <w:szCs w:val="28"/>
        </w:rPr>
      </w:pPr>
      <w:r w:rsidRPr="009C4516">
        <w:rPr>
          <w:sz w:val="28"/>
          <w:szCs w:val="28"/>
        </w:rPr>
        <w:t>ЗАЯВЛЕНИЕ</w:t>
      </w:r>
    </w:p>
    <w:p w:rsidR="00847A09" w:rsidRPr="009C4516" w:rsidRDefault="00847A09" w:rsidP="003155EE">
      <w:pPr>
        <w:spacing w:after="0" w:line="276" w:lineRule="auto"/>
        <w:ind w:firstLine="709"/>
        <w:rPr>
          <w:sz w:val="28"/>
          <w:szCs w:val="28"/>
        </w:rPr>
      </w:pPr>
      <w:r w:rsidRPr="009C4516">
        <w:rPr>
          <w:sz w:val="28"/>
          <w:szCs w:val="28"/>
        </w:rPr>
        <w:t xml:space="preserve">Прошу Вас принять меня на </w:t>
      </w:r>
      <w:proofErr w:type="gramStart"/>
      <w:r w:rsidRPr="009C4516">
        <w:rPr>
          <w:sz w:val="28"/>
          <w:szCs w:val="28"/>
        </w:rPr>
        <w:t>обучение по профессии</w:t>
      </w:r>
      <w:proofErr w:type="gramEnd"/>
      <w:r w:rsidRPr="009C4516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</w:t>
      </w:r>
      <w:r w:rsidR="003155EE">
        <w:rPr>
          <w:sz w:val="28"/>
          <w:szCs w:val="28"/>
        </w:rPr>
        <w:t>______________________</w:t>
      </w:r>
      <w:r w:rsidRPr="009C4516">
        <w:rPr>
          <w:sz w:val="28"/>
          <w:szCs w:val="28"/>
        </w:rPr>
        <w:t xml:space="preserve"> </w:t>
      </w:r>
    </w:p>
    <w:p w:rsidR="00847A09" w:rsidRPr="009C4516" w:rsidRDefault="00847A09" w:rsidP="009C4516">
      <w:pPr>
        <w:spacing w:after="0" w:line="276" w:lineRule="auto"/>
        <w:rPr>
          <w:sz w:val="28"/>
          <w:szCs w:val="28"/>
        </w:rPr>
      </w:pPr>
    </w:p>
    <w:p w:rsidR="00847A09" w:rsidRPr="009C4516" w:rsidRDefault="00193D5F" w:rsidP="009C4516">
      <w:pPr>
        <w:spacing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3155EE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  <w:r w:rsidR="00847A09" w:rsidRPr="009C4516">
        <w:rPr>
          <w:sz w:val="28"/>
          <w:szCs w:val="28"/>
        </w:rPr>
        <w:t>году закончил ___________________________________________</w:t>
      </w:r>
      <w:r w:rsidR="00847A09" w:rsidRPr="009C4516">
        <w:rPr>
          <w:sz w:val="28"/>
          <w:szCs w:val="28"/>
        </w:rPr>
        <w:br/>
        <w:t>_____________________________________________________________________________</w:t>
      </w:r>
      <w:r>
        <w:rPr>
          <w:sz w:val="28"/>
          <w:szCs w:val="28"/>
        </w:rPr>
        <w:t>_________________________________________________________</w:t>
      </w:r>
    </w:p>
    <w:p w:rsidR="00847A09" w:rsidRPr="009C4516" w:rsidRDefault="00847A09" w:rsidP="009C4516">
      <w:pPr>
        <w:spacing w:after="0" w:line="276" w:lineRule="auto"/>
        <w:ind w:firstLine="0"/>
        <w:rPr>
          <w:sz w:val="28"/>
          <w:szCs w:val="28"/>
        </w:rPr>
      </w:pPr>
      <w:r w:rsidRPr="009C4516">
        <w:rPr>
          <w:sz w:val="28"/>
          <w:szCs w:val="28"/>
        </w:rPr>
        <w:t>В исправительных учреждениях получил ___________ профессий.</w:t>
      </w:r>
    </w:p>
    <w:p w:rsidR="00847A09" w:rsidRPr="009C4516" w:rsidRDefault="00847A09" w:rsidP="009C4516">
      <w:pPr>
        <w:spacing w:after="0" w:line="276" w:lineRule="auto"/>
        <w:ind w:firstLine="0"/>
        <w:rPr>
          <w:sz w:val="28"/>
          <w:szCs w:val="28"/>
        </w:rPr>
      </w:pPr>
      <w:r w:rsidRPr="009C4516">
        <w:rPr>
          <w:sz w:val="28"/>
          <w:szCs w:val="28"/>
        </w:rPr>
        <w:t>_____________________________________________________________________________</w:t>
      </w:r>
      <w:r w:rsidR="00193D5F">
        <w:rPr>
          <w:sz w:val="28"/>
          <w:szCs w:val="28"/>
        </w:rPr>
        <w:t>_________________________________________________________</w:t>
      </w:r>
    </w:p>
    <w:p w:rsidR="00847A09" w:rsidRDefault="00847A09" w:rsidP="009C4516">
      <w:pPr>
        <w:spacing w:after="0" w:line="276" w:lineRule="auto"/>
        <w:ind w:firstLine="0"/>
        <w:rPr>
          <w:sz w:val="28"/>
          <w:szCs w:val="28"/>
        </w:rPr>
      </w:pPr>
      <w:r w:rsidRPr="009C4516">
        <w:rPr>
          <w:sz w:val="28"/>
          <w:szCs w:val="28"/>
        </w:rPr>
        <w:t>_____________________________________________________________________________</w:t>
      </w:r>
      <w:r w:rsidR="00193D5F">
        <w:rPr>
          <w:sz w:val="28"/>
          <w:szCs w:val="28"/>
        </w:rPr>
        <w:t>________________________________________________________</w:t>
      </w:r>
    </w:p>
    <w:p w:rsidR="00193D5F" w:rsidRPr="009C4516" w:rsidRDefault="00193D5F" w:rsidP="009C4516">
      <w:pPr>
        <w:spacing w:after="0" w:line="276" w:lineRule="auto"/>
        <w:ind w:firstLine="0"/>
        <w:rPr>
          <w:sz w:val="28"/>
          <w:szCs w:val="28"/>
        </w:rPr>
      </w:pPr>
    </w:p>
    <w:p w:rsidR="00193D5F" w:rsidRDefault="00847A09" w:rsidP="009C4516">
      <w:pPr>
        <w:spacing w:after="0" w:line="276" w:lineRule="auto"/>
        <w:ind w:firstLine="0"/>
        <w:rPr>
          <w:sz w:val="28"/>
          <w:szCs w:val="28"/>
        </w:rPr>
      </w:pPr>
      <w:r w:rsidRPr="009C4516">
        <w:rPr>
          <w:sz w:val="28"/>
          <w:szCs w:val="28"/>
        </w:rPr>
        <w:t>«____»________________20___</w:t>
      </w:r>
      <w:r w:rsidR="00193D5F">
        <w:rPr>
          <w:sz w:val="28"/>
          <w:szCs w:val="28"/>
        </w:rPr>
        <w:t>г.</w:t>
      </w:r>
    </w:p>
    <w:p w:rsidR="00193D5F" w:rsidRDefault="00193D5F" w:rsidP="009C4516">
      <w:pPr>
        <w:spacing w:after="0" w:line="276" w:lineRule="auto"/>
        <w:ind w:firstLine="0"/>
        <w:rPr>
          <w:sz w:val="28"/>
          <w:szCs w:val="28"/>
        </w:rPr>
      </w:pPr>
    </w:p>
    <w:p w:rsidR="00847A09" w:rsidRPr="009C4516" w:rsidRDefault="00847A09" w:rsidP="00193D5F">
      <w:pPr>
        <w:spacing w:after="0" w:line="240" w:lineRule="auto"/>
        <w:ind w:firstLine="0"/>
        <w:rPr>
          <w:sz w:val="28"/>
          <w:szCs w:val="28"/>
        </w:rPr>
      </w:pPr>
      <w:r w:rsidRPr="009C4516">
        <w:rPr>
          <w:sz w:val="28"/>
          <w:szCs w:val="28"/>
        </w:rPr>
        <w:t xml:space="preserve">__________________________      </w:t>
      </w:r>
      <w:r w:rsidR="00193D5F">
        <w:rPr>
          <w:sz w:val="28"/>
          <w:szCs w:val="28"/>
        </w:rPr>
        <w:t xml:space="preserve">  </w:t>
      </w:r>
      <w:r w:rsidRPr="009C4516">
        <w:rPr>
          <w:sz w:val="28"/>
          <w:szCs w:val="28"/>
        </w:rPr>
        <w:t>_______________________</w:t>
      </w:r>
      <w:r w:rsidR="00193D5F">
        <w:rPr>
          <w:sz w:val="28"/>
          <w:szCs w:val="28"/>
        </w:rPr>
        <w:t>______________</w:t>
      </w:r>
    </w:p>
    <w:p w:rsidR="00847A09" w:rsidRPr="00193D5F" w:rsidRDefault="00193D5F" w:rsidP="00193D5F">
      <w:pPr>
        <w:tabs>
          <w:tab w:val="center" w:pos="4677"/>
          <w:tab w:val="left" w:pos="7500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193D5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</w:t>
      </w:r>
      <w:r w:rsidR="00847A09" w:rsidRPr="00193D5F">
        <w:rPr>
          <w:sz w:val="24"/>
          <w:szCs w:val="24"/>
        </w:rPr>
        <w:t>(подпись)</w:t>
      </w:r>
      <w:r w:rsidR="00847A09" w:rsidRPr="00193D5F">
        <w:rPr>
          <w:sz w:val="24"/>
          <w:szCs w:val="24"/>
        </w:rPr>
        <w:tab/>
      </w:r>
      <w:r w:rsidRPr="00193D5F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        </w:t>
      </w:r>
      <w:r w:rsidR="00847A09" w:rsidRPr="00193D5F">
        <w:rPr>
          <w:sz w:val="24"/>
          <w:szCs w:val="24"/>
        </w:rPr>
        <w:t>(расшифровка подписи)</w:t>
      </w:r>
    </w:p>
    <w:p w:rsidR="00847A09" w:rsidRPr="009C4516" w:rsidRDefault="00847A09" w:rsidP="009C4516">
      <w:pPr>
        <w:spacing w:after="0" w:line="276" w:lineRule="auto"/>
        <w:ind w:firstLine="0"/>
        <w:rPr>
          <w:sz w:val="28"/>
          <w:szCs w:val="28"/>
        </w:rPr>
      </w:pPr>
    </w:p>
    <w:p w:rsidR="00847A09" w:rsidRPr="009C4516" w:rsidRDefault="00847A09" w:rsidP="009C4516">
      <w:pPr>
        <w:spacing w:after="0" w:line="276" w:lineRule="auto"/>
        <w:ind w:firstLine="0"/>
        <w:rPr>
          <w:sz w:val="28"/>
          <w:szCs w:val="28"/>
        </w:rPr>
      </w:pPr>
      <w:r w:rsidRPr="009C4516">
        <w:rPr>
          <w:sz w:val="28"/>
          <w:szCs w:val="28"/>
        </w:rPr>
        <w:t xml:space="preserve">Согласовано:  </w:t>
      </w:r>
      <w:r w:rsidR="003155EE">
        <w:rPr>
          <w:sz w:val="28"/>
          <w:szCs w:val="28"/>
        </w:rPr>
        <w:t xml:space="preserve">         </w:t>
      </w:r>
      <w:r w:rsidRPr="009C4516">
        <w:rPr>
          <w:sz w:val="28"/>
          <w:szCs w:val="28"/>
        </w:rPr>
        <w:t>Оперативный отдел</w:t>
      </w:r>
    </w:p>
    <w:p w:rsidR="00847A09" w:rsidRPr="009C4516" w:rsidRDefault="00847A09" w:rsidP="009C4516">
      <w:pPr>
        <w:spacing w:after="0" w:line="276" w:lineRule="auto"/>
        <w:rPr>
          <w:sz w:val="28"/>
          <w:szCs w:val="28"/>
        </w:rPr>
      </w:pPr>
      <w:r w:rsidRPr="009C4516">
        <w:rPr>
          <w:sz w:val="28"/>
          <w:szCs w:val="28"/>
        </w:rPr>
        <w:t xml:space="preserve">                        Медицинская часть</w:t>
      </w:r>
    </w:p>
    <w:p w:rsidR="00847A09" w:rsidRPr="009C4516" w:rsidRDefault="00847A09" w:rsidP="009C4516">
      <w:pPr>
        <w:spacing w:after="0" w:line="276" w:lineRule="auto"/>
        <w:rPr>
          <w:sz w:val="28"/>
          <w:szCs w:val="28"/>
        </w:rPr>
      </w:pPr>
      <w:r w:rsidRPr="009C4516">
        <w:rPr>
          <w:sz w:val="28"/>
          <w:szCs w:val="28"/>
        </w:rPr>
        <w:t xml:space="preserve">                        Отдел безопасности</w:t>
      </w:r>
    </w:p>
    <w:p w:rsidR="00847A09" w:rsidRPr="009C4516" w:rsidRDefault="00847A09" w:rsidP="009C4516">
      <w:pPr>
        <w:spacing w:after="0" w:line="276" w:lineRule="auto"/>
        <w:rPr>
          <w:sz w:val="28"/>
          <w:szCs w:val="28"/>
        </w:rPr>
      </w:pPr>
      <w:r w:rsidRPr="009C4516">
        <w:rPr>
          <w:sz w:val="28"/>
          <w:szCs w:val="28"/>
        </w:rPr>
        <w:t xml:space="preserve">                        Воспитательный отдел</w:t>
      </w:r>
    </w:p>
    <w:p w:rsidR="00847A09" w:rsidRPr="009C4516" w:rsidRDefault="00847A09" w:rsidP="009C4516">
      <w:pPr>
        <w:spacing w:after="0" w:line="276" w:lineRule="auto"/>
        <w:rPr>
          <w:sz w:val="28"/>
          <w:szCs w:val="28"/>
        </w:rPr>
      </w:pPr>
      <w:r w:rsidRPr="009C4516">
        <w:rPr>
          <w:sz w:val="28"/>
          <w:szCs w:val="28"/>
        </w:rPr>
        <w:t xml:space="preserve">                        Производственный отдел</w:t>
      </w:r>
    </w:p>
    <w:p w:rsidR="00847A09" w:rsidRPr="009C4516" w:rsidRDefault="00847A09" w:rsidP="00193D5F">
      <w:pPr>
        <w:spacing w:after="0" w:line="276" w:lineRule="auto"/>
        <w:rPr>
          <w:sz w:val="28"/>
          <w:szCs w:val="28"/>
        </w:rPr>
      </w:pPr>
      <w:r w:rsidRPr="009C4516">
        <w:rPr>
          <w:sz w:val="28"/>
          <w:szCs w:val="28"/>
        </w:rPr>
        <w:t xml:space="preserve">                        Отдел специального учета</w:t>
      </w:r>
    </w:p>
    <w:p w:rsidR="00847A09" w:rsidRPr="009C4516" w:rsidRDefault="00847A09" w:rsidP="00193D5F">
      <w:pPr>
        <w:spacing w:after="0" w:line="276" w:lineRule="auto"/>
        <w:ind w:firstLine="0"/>
        <w:rPr>
          <w:sz w:val="28"/>
          <w:szCs w:val="28"/>
        </w:rPr>
      </w:pPr>
      <w:r w:rsidRPr="009C4516">
        <w:rPr>
          <w:sz w:val="28"/>
          <w:szCs w:val="28"/>
        </w:rPr>
        <w:lastRenderedPageBreak/>
        <w:t>Обратная</w:t>
      </w:r>
      <w:r w:rsidR="00193D5F">
        <w:rPr>
          <w:sz w:val="28"/>
          <w:szCs w:val="28"/>
        </w:rPr>
        <w:t xml:space="preserve"> сторона заявления заполняется </w:t>
      </w:r>
      <w:r w:rsidRPr="009C4516">
        <w:rPr>
          <w:sz w:val="28"/>
          <w:szCs w:val="28"/>
        </w:rPr>
        <w:t>после зачисления в ФК</w:t>
      </w:r>
      <w:r w:rsidR="005C41DA" w:rsidRPr="009C4516">
        <w:rPr>
          <w:sz w:val="28"/>
          <w:szCs w:val="28"/>
        </w:rPr>
        <w:t>П образовательное учреждение №</w:t>
      </w:r>
      <w:r w:rsidR="00DB4B34" w:rsidRPr="009C4516">
        <w:rPr>
          <w:sz w:val="28"/>
          <w:szCs w:val="28"/>
        </w:rPr>
        <w:t xml:space="preserve"> </w:t>
      </w:r>
      <w:r w:rsidR="00A050C1" w:rsidRPr="009C4516">
        <w:rPr>
          <w:sz w:val="28"/>
          <w:szCs w:val="28"/>
        </w:rPr>
        <w:t>33</w:t>
      </w:r>
    </w:p>
    <w:p w:rsidR="00847A09" w:rsidRPr="009C4516" w:rsidRDefault="00847A09" w:rsidP="009C4516">
      <w:pPr>
        <w:spacing w:after="0" w:line="276" w:lineRule="auto"/>
        <w:rPr>
          <w:sz w:val="28"/>
          <w:szCs w:val="28"/>
        </w:rPr>
      </w:pPr>
    </w:p>
    <w:p w:rsidR="00847A09" w:rsidRDefault="00847A09" w:rsidP="009C4516">
      <w:pPr>
        <w:spacing w:after="0" w:line="276" w:lineRule="auto"/>
        <w:rPr>
          <w:sz w:val="28"/>
          <w:szCs w:val="28"/>
        </w:rPr>
      </w:pPr>
    </w:p>
    <w:p w:rsidR="00193D5F" w:rsidRPr="009C4516" w:rsidRDefault="00193D5F" w:rsidP="009C4516">
      <w:pPr>
        <w:spacing w:after="0" w:line="276" w:lineRule="auto"/>
        <w:rPr>
          <w:sz w:val="28"/>
          <w:szCs w:val="28"/>
        </w:rPr>
      </w:pPr>
    </w:p>
    <w:p w:rsidR="00193D5F" w:rsidRDefault="00847A09" w:rsidP="00193D5F">
      <w:pPr>
        <w:spacing w:after="0" w:line="276" w:lineRule="auto"/>
        <w:ind w:firstLine="708"/>
        <w:rPr>
          <w:sz w:val="28"/>
          <w:szCs w:val="28"/>
        </w:rPr>
      </w:pPr>
      <w:r w:rsidRPr="009C4516">
        <w:rPr>
          <w:sz w:val="28"/>
          <w:szCs w:val="28"/>
        </w:rPr>
        <w:t>С лицензией на осуществление  образовательной деятельности, с аккредитацией, с Уставом учреждения, образовательными программами, локальными актами, условиями обучения, распорядко</w:t>
      </w:r>
      <w:r w:rsidR="00193D5F">
        <w:rPr>
          <w:sz w:val="28"/>
          <w:szCs w:val="28"/>
        </w:rPr>
        <w:t xml:space="preserve">м дня, правами и обязанностями в </w:t>
      </w:r>
      <w:r w:rsidRPr="009C4516">
        <w:rPr>
          <w:sz w:val="28"/>
          <w:szCs w:val="28"/>
        </w:rPr>
        <w:t>ФКП образовательном учреждении</w:t>
      </w:r>
      <w:r w:rsidR="005C41DA" w:rsidRPr="009C4516">
        <w:rPr>
          <w:sz w:val="28"/>
          <w:szCs w:val="28"/>
        </w:rPr>
        <w:t xml:space="preserve"> №</w:t>
      </w:r>
      <w:r w:rsidR="00A050C1" w:rsidRPr="009C4516">
        <w:rPr>
          <w:sz w:val="28"/>
          <w:szCs w:val="28"/>
        </w:rPr>
        <w:t>33</w:t>
      </w:r>
      <w:r w:rsidR="005C41DA" w:rsidRPr="009C4516">
        <w:rPr>
          <w:sz w:val="28"/>
          <w:szCs w:val="28"/>
        </w:rPr>
        <w:t xml:space="preserve"> </w:t>
      </w:r>
      <w:proofErr w:type="gramStart"/>
      <w:r w:rsidR="00DB4B34" w:rsidRPr="009C4516">
        <w:rPr>
          <w:sz w:val="28"/>
          <w:szCs w:val="28"/>
        </w:rPr>
        <w:t>ознакомлен</w:t>
      </w:r>
      <w:proofErr w:type="gramEnd"/>
      <w:r w:rsidR="00DB4B34" w:rsidRPr="009C4516">
        <w:rPr>
          <w:sz w:val="28"/>
          <w:szCs w:val="28"/>
        </w:rPr>
        <w:t xml:space="preserve"> </w:t>
      </w:r>
    </w:p>
    <w:p w:rsidR="00193D5F" w:rsidRDefault="00193D5F" w:rsidP="00193D5F">
      <w:pPr>
        <w:spacing w:after="0" w:line="276" w:lineRule="auto"/>
        <w:ind w:firstLine="708"/>
        <w:rPr>
          <w:sz w:val="28"/>
          <w:szCs w:val="28"/>
        </w:rPr>
      </w:pPr>
    </w:p>
    <w:p w:rsidR="00847A09" w:rsidRPr="009C4516" w:rsidRDefault="00DB4B34" w:rsidP="00193D5F">
      <w:pPr>
        <w:spacing w:after="0" w:line="240" w:lineRule="auto"/>
        <w:ind w:firstLine="708"/>
        <w:rPr>
          <w:sz w:val="28"/>
          <w:szCs w:val="28"/>
        </w:rPr>
      </w:pPr>
      <w:r w:rsidRPr="009C4516">
        <w:rPr>
          <w:sz w:val="28"/>
          <w:szCs w:val="28"/>
        </w:rPr>
        <w:t>____________          ________</w:t>
      </w:r>
      <w:r w:rsidR="00847A09" w:rsidRPr="009C4516">
        <w:rPr>
          <w:sz w:val="28"/>
          <w:szCs w:val="28"/>
        </w:rPr>
        <w:t xml:space="preserve">_____          </w:t>
      </w:r>
      <w:r w:rsidRPr="009C4516">
        <w:rPr>
          <w:sz w:val="28"/>
          <w:szCs w:val="28"/>
        </w:rPr>
        <w:t>_________________</w:t>
      </w:r>
      <w:r w:rsidR="00193D5F">
        <w:rPr>
          <w:sz w:val="28"/>
          <w:szCs w:val="28"/>
        </w:rPr>
        <w:t>__________</w:t>
      </w:r>
    </w:p>
    <w:p w:rsidR="00847A09" w:rsidRPr="00193D5F" w:rsidRDefault="00193D5F" w:rsidP="00193D5F">
      <w:pPr>
        <w:tabs>
          <w:tab w:val="left" w:pos="5670"/>
          <w:tab w:val="left" w:pos="7575"/>
        </w:tabs>
        <w:spacing w:after="0" w:line="240" w:lineRule="auto"/>
        <w:rPr>
          <w:sz w:val="24"/>
          <w:szCs w:val="24"/>
        </w:rPr>
      </w:pPr>
      <w:r w:rsidRPr="00193D5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193D5F">
        <w:rPr>
          <w:sz w:val="24"/>
          <w:szCs w:val="24"/>
        </w:rPr>
        <w:t xml:space="preserve">(дата)                         </w:t>
      </w:r>
      <w:r>
        <w:rPr>
          <w:sz w:val="24"/>
          <w:szCs w:val="24"/>
        </w:rPr>
        <w:t xml:space="preserve">      </w:t>
      </w:r>
      <w:r w:rsidR="00DB4B34" w:rsidRPr="00193D5F">
        <w:rPr>
          <w:sz w:val="24"/>
          <w:szCs w:val="24"/>
        </w:rPr>
        <w:t>(подпись)</w:t>
      </w:r>
      <w:r w:rsidR="00DB4B34" w:rsidRPr="00193D5F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DB4B34" w:rsidRPr="00193D5F">
        <w:rPr>
          <w:sz w:val="24"/>
          <w:szCs w:val="24"/>
        </w:rPr>
        <w:t>(расшифровка подписи)</w:t>
      </w: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847A09" w:rsidRPr="009C4516" w:rsidRDefault="00847A09" w:rsidP="009C4516">
      <w:pPr>
        <w:spacing w:line="276" w:lineRule="auto"/>
        <w:rPr>
          <w:sz w:val="28"/>
          <w:szCs w:val="28"/>
        </w:rPr>
      </w:pPr>
    </w:p>
    <w:p w:rsidR="00120B35" w:rsidRPr="009C4516" w:rsidRDefault="00120B35" w:rsidP="009C4516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120B35" w:rsidRPr="009C4516" w:rsidRDefault="00120B35" w:rsidP="009C4516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sectPr w:rsidR="00120B35" w:rsidRPr="009C4516" w:rsidSect="009C4516">
      <w:headerReference w:type="default" r:id="rId8"/>
      <w:pgSz w:w="11906" w:h="16838"/>
      <w:pgMar w:top="1134" w:right="70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A03" w:rsidRDefault="00BA4A03" w:rsidP="00FC7704">
      <w:pPr>
        <w:spacing w:after="0" w:line="240" w:lineRule="auto"/>
      </w:pPr>
      <w:r>
        <w:separator/>
      </w:r>
    </w:p>
  </w:endnote>
  <w:endnote w:type="continuationSeparator" w:id="0">
    <w:p w:rsidR="00BA4A03" w:rsidRDefault="00BA4A03" w:rsidP="00FC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A03" w:rsidRDefault="00BA4A03" w:rsidP="00FC7704">
      <w:pPr>
        <w:spacing w:after="0" w:line="240" w:lineRule="auto"/>
      </w:pPr>
      <w:r>
        <w:separator/>
      </w:r>
    </w:p>
  </w:footnote>
  <w:footnote w:type="continuationSeparator" w:id="0">
    <w:p w:rsidR="00BA4A03" w:rsidRDefault="00BA4A03" w:rsidP="00FC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04" w:rsidRDefault="00FC7704" w:rsidP="00014720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923"/>
    <w:multiLevelType w:val="hybridMultilevel"/>
    <w:tmpl w:val="F88A4D6A"/>
    <w:lvl w:ilvl="0" w:tplc="57FE2B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30621C">
      <w:start w:val="1"/>
      <w:numFmt w:val="bullet"/>
      <w:lvlText w:val="o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102598">
      <w:start w:val="1"/>
      <w:numFmt w:val="bullet"/>
      <w:lvlText w:val="▪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3CF61C">
      <w:start w:val="1"/>
      <w:numFmt w:val="bullet"/>
      <w:lvlText w:val="•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183A20">
      <w:start w:val="1"/>
      <w:numFmt w:val="bullet"/>
      <w:lvlText w:val="o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10A14E">
      <w:start w:val="1"/>
      <w:numFmt w:val="bullet"/>
      <w:lvlText w:val="▪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863BD2">
      <w:start w:val="1"/>
      <w:numFmt w:val="bullet"/>
      <w:lvlText w:val="•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B49FC6">
      <w:start w:val="1"/>
      <w:numFmt w:val="bullet"/>
      <w:lvlText w:val="o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A8D4D8">
      <w:start w:val="1"/>
      <w:numFmt w:val="bullet"/>
      <w:lvlText w:val="▪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15537E"/>
    <w:multiLevelType w:val="hybridMultilevel"/>
    <w:tmpl w:val="841E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C6B8F"/>
    <w:multiLevelType w:val="multilevel"/>
    <w:tmpl w:val="69E04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13505B1"/>
    <w:multiLevelType w:val="multilevel"/>
    <w:tmpl w:val="5F3ACB34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503"/>
    <w:rsid w:val="00014720"/>
    <w:rsid w:val="00026354"/>
    <w:rsid w:val="000B3EC0"/>
    <w:rsid w:val="00120B35"/>
    <w:rsid w:val="001307BD"/>
    <w:rsid w:val="0014654D"/>
    <w:rsid w:val="00154C0B"/>
    <w:rsid w:val="00193D5F"/>
    <w:rsid w:val="001B17A6"/>
    <w:rsid w:val="0026739E"/>
    <w:rsid w:val="00282026"/>
    <w:rsid w:val="002A34E6"/>
    <w:rsid w:val="002D16D9"/>
    <w:rsid w:val="003155EE"/>
    <w:rsid w:val="00347005"/>
    <w:rsid w:val="00410BD2"/>
    <w:rsid w:val="004378D1"/>
    <w:rsid w:val="00447245"/>
    <w:rsid w:val="00470647"/>
    <w:rsid w:val="00477A67"/>
    <w:rsid w:val="00497714"/>
    <w:rsid w:val="00557CFB"/>
    <w:rsid w:val="005C41DA"/>
    <w:rsid w:val="006077A1"/>
    <w:rsid w:val="0062387A"/>
    <w:rsid w:val="007E409A"/>
    <w:rsid w:val="007F388D"/>
    <w:rsid w:val="00847A09"/>
    <w:rsid w:val="009C4516"/>
    <w:rsid w:val="00A050C1"/>
    <w:rsid w:val="00B277D9"/>
    <w:rsid w:val="00B53F18"/>
    <w:rsid w:val="00BA4A03"/>
    <w:rsid w:val="00BD2B3E"/>
    <w:rsid w:val="00CB041B"/>
    <w:rsid w:val="00D408B4"/>
    <w:rsid w:val="00DB4B34"/>
    <w:rsid w:val="00E52A85"/>
    <w:rsid w:val="00ED208F"/>
    <w:rsid w:val="00ED4866"/>
    <w:rsid w:val="00F012F9"/>
    <w:rsid w:val="00F8006C"/>
    <w:rsid w:val="00FB029C"/>
    <w:rsid w:val="00FC7704"/>
    <w:rsid w:val="00F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03"/>
    <w:pPr>
      <w:spacing w:after="14" w:line="304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nhideWhenUsed/>
    <w:qFormat/>
    <w:rsid w:val="00FD0503"/>
    <w:pPr>
      <w:keepNext/>
      <w:keepLines/>
      <w:spacing w:after="18" w:line="259" w:lineRule="auto"/>
      <w:ind w:left="149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503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FD0503"/>
    <w:pPr>
      <w:ind w:left="720"/>
      <w:contextualSpacing/>
    </w:pPr>
  </w:style>
  <w:style w:type="paragraph" w:customStyle="1" w:styleId="Default">
    <w:name w:val="Default"/>
    <w:rsid w:val="00120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C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704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C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7704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customStyle="1" w:styleId="3">
    <w:name w:val="Основной текст (3)_"/>
    <w:basedOn w:val="a0"/>
    <w:link w:val="30"/>
    <w:rsid w:val="009C451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C4516"/>
    <w:pPr>
      <w:widowControl w:val="0"/>
      <w:shd w:val="clear" w:color="auto" w:fill="FFFFFF"/>
      <w:spacing w:after="0" w:line="322" w:lineRule="exact"/>
      <w:ind w:firstLine="0"/>
      <w:jc w:val="center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character" w:styleId="a8">
    <w:name w:val="Hyperlink"/>
    <w:basedOn w:val="a0"/>
    <w:uiPriority w:val="99"/>
    <w:semiHidden/>
    <w:unhideWhenUsed/>
    <w:rsid w:val="002A34E6"/>
    <w:rPr>
      <w:color w:val="0000FF"/>
      <w:u w:val="single"/>
    </w:rPr>
  </w:style>
  <w:style w:type="table" w:styleId="a9">
    <w:name w:val="Table Grid"/>
    <w:basedOn w:val="a1"/>
    <w:uiPriority w:val="59"/>
    <w:rsid w:val="00315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16D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ФКП ОУ №23</dc:creator>
  <cp:lastModifiedBy>Гирева</cp:lastModifiedBy>
  <cp:revision>12</cp:revision>
  <cp:lastPrinted>2020-02-05T11:51:00Z</cp:lastPrinted>
  <dcterms:created xsi:type="dcterms:W3CDTF">2017-02-08T10:48:00Z</dcterms:created>
  <dcterms:modified xsi:type="dcterms:W3CDTF">2020-02-05T11:52:00Z</dcterms:modified>
</cp:coreProperties>
</file>